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21F47" w:rsidRDefault="00D8211E" w:rsidP="00C15B7E">
      <w:pPr>
        <w:shd w:val="clear" w:color="auto" w:fill="FFFFFF" w:themeFill="background1"/>
        <w:spacing w:after="0"/>
        <w:ind w:right="-15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43528053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D8211E" w:rsidRDefault="00D8211E" w:rsidP="00B40DA0">
      <w:pPr>
        <w:spacing w:after="0"/>
        <w:ind w:right="-1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МКДОУ Детский сад</w:t>
      </w:r>
    </w:p>
    <w:p w:rsidR="00D8211E" w:rsidRDefault="00D8211E" w:rsidP="00B40DA0">
      <w:pPr>
        <w:spacing w:after="0"/>
        <w:ind w:right="-1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«Чебурашка» от 25.01.2023 г.</w:t>
      </w:r>
    </w:p>
    <w:p w:rsidR="00D8211E" w:rsidRDefault="00D8211E" w:rsidP="00B40DA0">
      <w:pPr>
        <w:spacing w:after="0"/>
        <w:ind w:right="-15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№22а-1 </w:t>
      </w:r>
    </w:p>
    <w:p w:rsidR="00D8211E" w:rsidRDefault="00D8211E" w:rsidP="00B40DA0">
      <w:pPr>
        <w:spacing w:after="0"/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:rsidR="00D8211E" w:rsidRDefault="00D8211E" w:rsidP="00B40DA0">
      <w:pPr>
        <w:spacing w:after="0"/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:rsidR="00D8211E" w:rsidRPr="00D8211E" w:rsidRDefault="00D8211E" w:rsidP="00B40DA0">
      <w:pPr>
        <w:spacing w:after="0"/>
        <w:ind w:right="-15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D8211E" w:rsidRPr="00D8211E" w:rsidRDefault="00D8211E" w:rsidP="00B40DA0">
      <w:pPr>
        <w:spacing w:after="0"/>
        <w:ind w:right="-158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8211E">
        <w:rPr>
          <w:rFonts w:ascii="Times New Roman" w:hAnsi="Times New Roman" w:cs="Times New Roman"/>
          <w:b/>
          <w:sz w:val="32"/>
          <w:szCs w:val="32"/>
        </w:rPr>
        <w:t>Самообследование</w:t>
      </w:r>
      <w:proofErr w:type="spellEnd"/>
    </w:p>
    <w:p w:rsidR="00D8211E" w:rsidRDefault="00D8211E" w:rsidP="00B40DA0">
      <w:pPr>
        <w:spacing w:after="0"/>
        <w:ind w:right="-15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211E">
        <w:rPr>
          <w:rFonts w:ascii="Times New Roman" w:hAnsi="Times New Roman" w:cs="Times New Roman"/>
          <w:b/>
          <w:sz w:val="32"/>
          <w:szCs w:val="32"/>
        </w:rPr>
        <w:t>В МКДОУ «Детский сад «Чебурашка»</w:t>
      </w:r>
    </w:p>
    <w:p w:rsidR="00D8211E" w:rsidRDefault="00D8211E" w:rsidP="00B40DA0">
      <w:pPr>
        <w:spacing w:after="0"/>
        <w:ind w:right="-15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8211E" w:rsidRDefault="00D8211E" w:rsidP="00B40DA0">
      <w:pPr>
        <w:pStyle w:val="a7"/>
        <w:numPr>
          <w:ilvl w:val="0"/>
          <w:numId w:val="1"/>
        </w:numPr>
        <w:spacing w:after="0"/>
        <w:ind w:left="0" w:right="-158"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Аналитическая часть</w:t>
      </w:r>
    </w:p>
    <w:p w:rsidR="00D8211E" w:rsidRDefault="00D8211E" w:rsidP="00B40DA0">
      <w:pPr>
        <w:pStyle w:val="a7"/>
        <w:spacing w:after="0"/>
        <w:ind w:left="0" w:right="-15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11E" w:rsidRDefault="00D8211E" w:rsidP="00B40DA0">
      <w:pPr>
        <w:pStyle w:val="a7"/>
        <w:spacing w:after="0"/>
        <w:ind w:left="0" w:right="-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0DA0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приказа Министерства образования и науки Российской Федерации от 14.06.2013 №462 «Об утверждении Порядка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организацией», в соответствии с 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</w:t>
      </w:r>
      <w:r w:rsidR="00306E9A">
        <w:rPr>
          <w:rFonts w:ascii="Times New Roman" w:hAnsi="Times New Roman" w:cs="Times New Roman"/>
          <w:sz w:val="24"/>
          <w:szCs w:val="24"/>
        </w:rPr>
        <w:t xml:space="preserve">подлежащей </w:t>
      </w:r>
      <w:proofErr w:type="spellStart"/>
      <w:r w:rsidR="00306E9A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="00306E9A">
        <w:rPr>
          <w:rFonts w:ascii="Times New Roman" w:hAnsi="Times New Roman" w:cs="Times New Roman"/>
          <w:sz w:val="24"/>
          <w:szCs w:val="24"/>
        </w:rPr>
        <w:t>», в целях определения качества и эффективности образовательной деятельности и перспектив её развития была проведена процедура самообразования МКДОУ «Детский сад «Чебурашка».</w:t>
      </w:r>
    </w:p>
    <w:p w:rsidR="00306E9A" w:rsidRDefault="00306E9A" w:rsidP="00B40DA0">
      <w:pPr>
        <w:pStyle w:val="a7"/>
        <w:spacing w:after="0"/>
        <w:ind w:left="0" w:right="-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40DA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ДОУ была проведена оценка образовательной деятельности, системы управления организации, содержания и качества подготовки воспитанников, организации учебного процесса, качества кадрового, учебно-методического обеспечения, материально-технической базы, функционирования </w:t>
      </w:r>
      <w:r w:rsidR="00B40DA0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анализ показателей деятельности ДОУ.</w:t>
      </w:r>
    </w:p>
    <w:p w:rsidR="00B40DA0" w:rsidRDefault="00B40DA0" w:rsidP="00B40DA0">
      <w:pPr>
        <w:pStyle w:val="a7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0DA0" w:rsidRPr="00D8211E" w:rsidRDefault="00B40DA0" w:rsidP="00B40DA0">
      <w:pPr>
        <w:pStyle w:val="a7"/>
        <w:tabs>
          <w:tab w:val="left" w:pos="7513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4"/>
        <w:gridCol w:w="5816"/>
      </w:tblGrid>
      <w:tr w:rsidR="00B40DA0" w:rsidTr="00F94C74">
        <w:trPr>
          <w:trHeight w:val="551"/>
        </w:trPr>
        <w:tc>
          <w:tcPr>
            <w:tcW w:w="10340" w:type="dxa"/>
            <w:gridSpan w:val="2"/>
          </w:tcPr>
          <w:p w:rsidR="00B40DA0" w:rsidRPr="00ED44C1" w:rsidRDefault="00ED44C1" w:rsidP="00F94C74">
            <w:pPr>
              <w:pStyle w:val="TableParagraph"/>
              <w:spacing w:line="273" w:lineRule="exact"/>
              <w:ind w:left="275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1.Общее положение об организации</w:t>
            </w:r>
          </w:p>
        </w:tc>
      </w:tr>
      <w:tr w:rsidR="00B40DA0" w:rsidTr="00F94C74">
        <w:trPr>
          <w:trHeight w:val="1584"/>
        </w:trPr>
        <w:tc>
          <w:tcPr>
            <w:tcW w:w="4524" w:type="dxa"/>
          </w:tcPr>
          <w:p w:rsidR="00B40DA0" w:rsidRDefault="00B40DA0" w:rsidP="00B40DA0">
            <w:pPr>
              <w:pStyle w:val="TableParagraph"/>
              <w:jc w:val="both"/>
              <w:rPr>
                <w:sz w:val="26"/>
              </w:rPr>
            </w:pPr>
          </w:p>
          <w:p w:rsidR="00B40DA0" w:rsidRDefault="00B40DA0" w:rsidP="00F94C74">
            <w:pPr>
              <w:pStyle w:val="TableParagraph"/>
              <w:rPr>
                <w:sz w:val="30"/>
              </w:rPr>
            </w:pPr>
          </w:p>
          <w:p w:rsidR="00B40DA0" w:rsidRPr="00ED44C1" w:rsidRDefault="00ED44C1" w:rsidP="00F94C7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Название (по Уставу)</w:t>
            </w:r>
          </w:p>
        </w:tc>
        <w:tc>
          <w:tcPr>
            <w:tcW w:w="5816" w:type="dxa"/>
          </w:tcPr>
          <w:p w:rsidR="00B40DA0" w:rsidRPr="00B40DA0" w:rsidRDefault="00ED44C1" w:rsidP="00F94C74">
            <w:pPr>
              <w:pStyle w:val="TableParagraph"/>
              <w:tabs>
                <w:tab w:val="left" w:pos="3370"/>
              </w:tabs>
              <w:spacing w:line="276" w:lineRule="auto"/>
              <w:ind w:left="109" w:right="1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Муниципальное казенное дошкольное образовательное учреждение «Детский сад «Чебурашка» село Новокаякент </w:t>
            </w:r>
            <w:proofErr w:type="spellStart"/>
            <w:r>
              <w:rPr>
                <w:sz w:val="24"/>
                <w:lang w:val="ru-RU"/>
              </w:rPr>
              <w:t>Каякентский</w:t>
            </w:r>
            <w:proofErr w:type="spellEnd"/>
            <w:r>
              <w:rPr>
                <w:sz w:val="24"/>
                <w:lang w:val="ru-RU"/>
              </w:rPr>
              <w:t xml:space="preserve"> район</w:t>
            </w:r>
          </w:p>
        </w:tc>
      </w:tr>
      <w:tr w:rsidR="00B40DA0" w:rsidTr="00F94C74">
        <w:trPr>
          <w:trHeight w:val="830"/>
        </w:trPr>
        <w:tc>
          <w:tcPr>
            <w:tcW w:w="4524" w:type="dxa"/>
          </w:tcPr>
          <w:p w:rsidR="00B40DA0" w:rsidRPr="00ED44C1" w:rsidRDefault="00B40DA0" w:rsidP="00F94C74">
            <w:pPr>
              <w:pStyle w:val="TableParagraph"/>
              <w:ind w:left="110"/>
              <w:rPr>
                <w:sz w:val="24"/>
                <w:lang w:val="ru-RU"/>
              </w:rPr>
            </w:pPr>
          </w:p>
          <w:p w:rsidR="00ED44C1" w:rsidRPr="00ED44C1" w:rsidRDefault="00ED44C1" w:rsidP="00F94C7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Тип и вид</w:t>
            </w:r>
          </w:p>
        </w:tc>
        <w:tc>
          <w:tcPr>
            <w:tcW w:w="5816" w:type="dxa"/>
          </w:tcPr>
          <w:p w:rsidR="00B40DA0" w:rsidRPr="00ED44C1" w:rsidRDefault="00ED44C1" w:rsidP="00F94C74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Дошкольное образовательное учреждение</w:t>
            </w:r>
          </w:p>
        </w:tc>
      </w:tr>
      <w:tr w:rsidR="00B40DA0" w:rsidTr="00F94C74">
        <w:trPr>
          <w:trHeight w:val="830"/>
        </w:trPr>
        <w:tc>
          <w:tcPr>
            <w:tcW w:w="4524" w:type="dxa"/>
          </w:tcPr>
          <w:p w:rsidR="00B40DA0" w:rsidRDefault="00B40DA0" w:rsidP="00F94C74">
            <w:pPr>
              <w:pStyle w:val="TableParagraph"/>
              <w:ind w:left="110"/>
              <w:rPr>
                <w:sz w:val="24"/>
              </w:rPr>
            </w:pPr>
          </w:p>
          <w:p w:rsidR="00ED44C1" w:rsidRPr="00ED44C1" w:rsidRDefault="00ED44C1" w:rsidP="00F94C7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Организационно-правовая форма</w:t>
            </w:r>
          </w:p>
        </w:tc>
        <w:tc>
          <w:tcPr>
            <w:tcW w:w="5816" w:type="dxa"/>
          </w:tcPr>
          <w:p w:rsidR="00B40DA0" w:rsidRPr="00B40DA0" w:rsidRDefault="00ED44C1" w:rsidP="00F94C74">
            <w:pPr>
              <w:pStyle w:val="TableParagraph"/>
              <w:spacing w:line="242" w:lineRule="auto"/>
              <w:ind w:left="109" w:right="17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Муниципальное казенное дошкольное образовательное учреждение</w:t>
            </w:r>
          </w:p>
        </w:tc>
      </w:tr>
      <w:tr w:rsidR="00B40DA0" w:rsidTr="00F94C74">
        <w:trPr>
          <w:trHeight w:val="860"/>
        </w:trPr>
        <w:tc>
          <w:tcPr>
            <w:tcW w:w="4524" w:type="dxa"/>
          </w:tcPr>
          <w:p w:rsidR="00B40DA0" w:rsidRPr="00ED44C1" w:rsidRDefault="00B40DA0" w:rsidP="00F94C74">
            <w:pPr>
              <w:pStyle w:val="TableParagraph"/>
              <w:rPr>
                <w:sz w:val="24"/>
                <w:lang w:val="ru-RU"/>
              </w:rPr>
            </w:pPr>
          </w:p>
          <w:p w:rsidR="00ED44C1" w:rsidRPr="00ED44C1" w:rsidRDefault="00ED44C1" w:rsidP="00ED44C1">
            <w:pPr>
              <w:pStyle w:val="TableParagraph"/>
              <w:ind w:left="15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Учредитель</w:t>
            </w:r>
          </w:p>
        </w:tc>
        <w:tc>
          <w:tcPr>
            <w:tcW w:w="5816" w:type="dxa"/>
          </w:tcPr>
          <w:p w:rsidR="00B40DA0" w:rsidRPr="00ED44C1" w:rsidRDefault="00ED44C1" w:rsidP="00ED44C1">
            <w:pPr>
              <w:pStyle w:val="TableParagraph"/>
              <w:ind w:left="169" w:right="7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МР «</w:t>
            </w:r>
            <w:proofErr w:type="spellStart"/>
            <w:r>
              <w:rPr>
                <w:sz w:val="24"/>
                <w:lang w:val="ru-RU"/>
              </w:rPr>
              <w:t>Каякентский</w:t>
            </w:r>
            <w:proofErr w:type="spellEnd"/>
            <w:r>
              <w:rPr>
                <w:sz w:val="24"/>
                <w:lang w:val="ru-RU"/>
              </w:rPr>
              <w:t xml:space="preserve"> район»</w:t>
            </w:r>
          </w:p>
        </w:tc>
      </w:tr>
      <w:tr w:rsidR="00B40DA0" w:rsidTr="00F94C74">
        <w:trPr>
          <w:trHeight w:val="273"/>
        </w:trPr>
        <w:tc>
          <w:tcPr>
            <w:tcW w:w="4524" w:type="dxa"/>
          </w:tcPr>
          <w:p w:rsidR="00B40DA0" w:rsidRPr="00ED44C1" w:rsidRDefault="00ED44C1" w:rsidP="00F94C74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Год основания</w:t>
            </w:r>
          </w:p>
        </w:tc>
        <w:tc>
          <w:tcPr>
            <w:tcW w:w="5816" w:type="dxa"/>
          </w:tcPr>
          <w:p w:rsidR="00B40DA0" w:rsidRPr="00ED44C1" w:rsidRDefault="00ED44C1" w:rsidP="00F94C74">
            <w:pPr>
              <w:pStyle w:val="TableParagraph"/>
              <w:spacing w:line="25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1938г</w:t>
            </w:r>
          </w:p>
        </w:tc>
      </w:tr>
      <w:tr w:rsidR="00B40DA0" w:rsidTr="00F94C74">
        <w:trPr>
          <w:trHeight w:val="551"/>
        </w:trPr>
        <w:tc>
          <w:tcPr>
            <w:tcW w:w="4524" w:type="dxa"/>
          </w:tcPr>
          <w:p w:rsidR="00ED44C1" w:rsidRPr="00ED44C1" w:rsidRDefault="00ED44C1" w:rsidP="00ED44C1">
            <w:pPr>
              <w:pStyle w:val="TableParagraph"/>
              <w:spacing w:before="131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Юридический адрес</w:t>
            </w:r>
          </w:p>
        </w:tc>
        <w:tc>
          <w:tcPr>
            <w:tcW w:w="5816" w:type="dxa"/>
          </w:tcPr>
          <w:p w:rsidR="00B40DA0" w:rsidRPr="00B40DA0" w:rsidRDefault="00ED44C1" w:rsidP="00F94C74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368560 Р.Д. </w:t>
            </w:r>
            <w:proofErr w:type="spellStart"/>
            <w:r>
              <w:rPr>
                <w:sz w:val="24"/>
                <w:lang w:val="ru-RU"/>
              </w:rPr>
              <w:t>Каякентский</w:t>
            </w:r>
            <w:proofErr w:type="spellEnd"/>
            <w:r>
              <w:rPr>
                <w:sz w:val="24"/>
                <w:lang w:val="ru-RU"/>
              </w:rPr>
              <w:t xml:space="preserve"> район, </w:t>
            </w:r>
            <w:proofErr w:type="spellStart"/>
            <w:r>
              <w:rPr>
                <w:sz w:val="24"/>
                <w:lang w:val="ru-RU"/>
              </w:rPr>
              <w:t>С.Новокаякент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ул.П.Морозова</w:t>
            </w:r>
            <w:proofErr w:type="spellEnd"/>
            <w:r>
              <w:rPr>
                <w:sz w:val="24"/>
                <w:lang w:val="ru-RU"/>
              </w:rPr>
              <w:t xml:space="preserve"> №32</w:t>
            </w:r>
          </w:p>
        </w:tc>
      </w:tr>
      <w:tr w:rsidR="00B40DA0" w:rsidTr="00F94C74">
        <w:trPr>
          <w:trHeight w:val="278"/>
        </w:trPr>
        <w:tc>
          <w:tcPr>
            <w:tcW w:w="4524" w:type="dxa"/>
          </w:tcPr>
          <w:p w:rsidR="00B40DA0" w:rsidRPr="00ED44C1" w:rsidRDefault="00ED44C1" w:rsidP="00F94C74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Телефон</w:t>
            </w:r>
          </w:p>
        </w:tc>
        <w:tc>
          <w:tcPr>
            <w:tcW w:w="5816" w:type="dxa"/>
          </w:tcPr>
          <w:p w:rsidR="00B40DA0" w:rsidRDefault="00B40DA0" w:rsidP="00F94C74">
            <w:pPr>
              <w:pStyle w:val="TableParagraph"/>
              <w:spacing w:line="258" w:lineRule="exact"/>
              <w:rPr>
                <w:sz w:val="24"/>
              </w:rPr>
            </w:pPr>
          </w:p>
        </w:tc>
      </w:tr>
    </w:tbl>
    <w:p w:rsidR="00B40DA0" w:rsidRDefault="00B40DA0" w:rsidP="00B40DA0">
      <w:pPr>
        <w:spacing w:line="253" w:lineRule="exact"/>
        <w:rPr>
          <w:sz w:val="24"/>
        </w:rPr>
        <w:sectPr w:rsidR="00B40DA0" w:rsidSect="00B40DA0">
          <w:pgSz w:w="11910" w:h="16840"/>
          <w:pgMar w:top="1440" w:right="853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5103"/>
      </w:tblGrid>
      <w:tr w:rsidR="00B40DA0" w:rsidTr="007E49BF">
        <w:trPr>
          <w:trHeight w:val="369"/>
        </w:trPr>
        <w:tc>
          <w:tcPr>
            <w:tcW w:w="5245" w:type="dxa"/>
          </w:tcPr>
          <w:p w:rsidR="00B40DA0" w:rsidRDefault="00B40DA0" w:rsidP="00F94C74">
            <w:pPr>
              <w:pStyle w:val="TableParagraph"/>
              <w:spacing w:before="32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e-mail</w:t>
            </w:r>
          </w:p>
        </w:tc>
        <w:tc>
          <w:tcPr>
            <w:tcW w:w="5103" w:type="dxa"/>
          </w:tcPr>
          <w:p w:rsidR="00B40DA0" w:rsidRDefault="00B40DA0" w:rsidP="00F94C74">
            <w:pPr>
              <w:adjustRightInd w:val="0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lang w:val="ru-RU"/>
              </w:rPr>
              <w:t xml:space="preserve">  </w:t>
            </w:r>
            <w:hyperlink r:id="rId6" w:history="1">
              <w:r>
                <w:rPr>
                  <w:rStyle w:val="a8"/>
                  <w:b/>
                  <w:bCs/>
                </w:rPr>
                <w:t>d_cheburashka@mail.ru</w:t>
              </w:r>
            </w:hyperlink>
          </w:p>
          <w:p w:rsidR="00B40DA0" w:rsidRDefault="00B40DA0" w:rsidP="00F94C74">
            <w:pPr>
              <w:pStyle w:val="TableParagraph"/>
              <w:spacing w:line="307" w:lineRule="exact"/>
              <w:ind w:left="109"/>
              <w:rPr>
                <w:sz w:val="28"/>
              </w:rPr>
            </w:pPr>
          </w:p>
        </w:tc>
      </w:tr>
      <w:tr w:rsidR="00B40DA0" w:rsidRPr="00ED44C1" w:rsidTr="007E49BF">
        <w:trPr>
          <w:trHeight w:val="316"/>
        </w:trPr>
        <w:tc>
          <w:tcPr>
            <w:tcW w:w="5245" w:type="dxa"/>
          </w:tcPr>
          <w:p w:rsidR="00B40DA0" w:rsidRPr="00ED44C1" w:rsidRDefault="00ED44C1" w:rsidP="00F94C74">
            <w:pPr>
              <w:pStyle w:val="TableParagraph"/>
              <w:spacing w:before="3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Адрес сайта в Интернете </w:t>
            </w:r>
          </w:p>
        </w:tc>
        <w:tc>
          <w:tcPr>
            <w:tcW w:w="5103" w:type="dxa"/>
          </w:tcPr>
          <w:p w:rsidR="00B40DA0" w:rsidRPr="00ED44C1" w:rsidRDefault="00ED44C1" w:rsidP="00F94C74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hyperlink r:id="rId7" w:tgtFrame="_blank" w:history="1">
              <w:r w:rsidR="00B40DA0" w:rsidRPr="005E66D7">
                <w:rPr>
                  <w:rFonts w:ascii="Roboto-Light" w:hAnsi="Roboto-Light"/>
                  <w:color w:val="0000FF"/>
                  <w:sz w:val="20"/>
                  <w:szCs w:val="20"/>
                  <w:u w:val="single"/>
                </w:rPr>
                <w:t>https</w:t>
              </w:r>
              <w:r w:rsidR="00B40DA0" w:rsidRPr="00ED44C1">
                <w:rPr>
                  <w:rFonts w:ascii="Roboto-Light" w:hAnsi="Roboto-Light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="00B40DA0" w:rsidRPr="005E66D7">
                <w:rPr>
                  <w:rFonts w:ascii="Roboto-Light" w:hAnsi="Roboto-Light"/>
                  <w:color w:val="0000FF"/>
                  <w:sz w:val="20"/>
                  <w:szCs w:val="20"/>
                  <w:u w:val="single"/>
                </w:rPr>
                <w:t>dag</w:t>
              </w:r>
              <w:r w:rsidR="00B40DA0" w:rsidRPr="00ED44C1">
                <w:rPr>
                  <w:rFonts w:ascii="Roboto-Light" w:hAnsi="Roboto-Light"/>
                  <w:color w:val="0000FF"/>
                  <w:sz w:val="20"/>
                  <w:szCs w:val="20"/>
                  <w:u w:val="single"/>
                  <w:lang w:val="ru-RU"/>
                </w:rPr>
                <w:t>-</w:t>
              </w:r>
              <w:proofErr w:type="spellStart"/>
              <w:r w:rsidR="00B40DA0" w:rsidRPr="005E66D7">
                <w:rPr>
                  <w:rFonts w:ascii="Roboto-Light" w:hAnsi="Roboto-Light"/>
                  <w:color w:val="0000FF"/>
                  <w:sz w:val="20"/>
                  <w:szCs w:val="20"/>
                  <w:u w:val="single"/>
                </w:rPr>
                <w:t>chebura</w:t>
              </w:r>
              <w:proofErr w:type="spellEnd"/>
              <w:r w:rsidR="00B40DA0" w:rsidRPr="00ED44C1">
                <w:rPr>
                  <w:rFonts w:ascii="Roboto-Light" w:hAnsi="Roboto-Light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B40DA0" w:rsidRPr="005E66D7">
                <w:rPr>
                  <w:rFonts w:ascii="Roboto-Light" w:hAnsi="Roboto-Light"/>
                  <w:color w:val="0000FF"/>
                  <w:sz w:val="20"/>
                  <w:szCs w:val="20"/>
                  <w:u w:val="single"/>
                </w:rPr>
                <w:t>tvoysadik</w:t>
              </w:r>
              <w:proofErr w:type="spellEnd"/>
              <w:r w:rsidR="00B40DA0" w:rsidRPr="00ED44C1">
                <w:rPr>
                  <w:rFonts w:ascii="Roboto-Light" w:hAnsi="Roboto-Light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="00B40DA0" w:rsidRPr="005E66D7">
                <w:rPr>
                  <w:rFonts w:ascii="Roboto-Light" w:hAnsi="Roboto-Light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="00B40DA0" w:rsidRPr="00ED44C1">
                <w:rPr>
                  <w:rFonts w:ascii="Roboto-Light" w:hAnsi="Roboto-Light"/>
                  <w:color w:val="0000FF"/>
                  <w:sz w:val="20"/>
                  <w:szCs w:val="20"/>
                  <w:u w:val="single"/>
                  <w:lang w:val="ru-RU"/>
                </w:rPr>
                <w:t>/</w:t>
              </w:r>
            </w:hyperlink>
          </w:p>
        </w:tc>
      </w:tr>
      <w:tr w:rsidR="00B40DA0" w:rsidTr="007E49BF">
        <w:trPr>
          <w:trHeight w:val="551"/>
        </w:trPr>
        <w:tc>
          <w:tcPr>
            <w:tcW w:w="5245" w:type="dxa"/>
          </w:tcPr>
          <w:p w:rsidR="00B40DA0" w:rsidRPr="00ED44C1" w:rsidRDefault="00ED44C1" w:rsidP="00F94C7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Должность руководителя </w:t>
            </w:r>
          </w:p>
        </w:tc>
        <w:tc>
          <w:tcPr>
            <w:tcW w:w="5103" w:type="dxa"/>
          </w:tcPr>
          <w:p w:rsidR="00B40DA0" w:rsidRPr="00ED44C1" w:rsidRDefault="00E517E8" w:rsidP="00F94C74">
            <w:pPr>
              <w:pStyle w:val="TableParagraph"/>
              <w:spacing w:line="26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Заведующий</w:t>
            </w:r>
          </w:p>
        </w:tc>
      </w:tr>
      <w:tr w:rsidR="00B40DA0" w:rsidTr="007E49BF">
        <w:trPr>
          <w:trHeight w:val="277"/>
        </w:trPr>
        <w:tc>
          <w:tcPr>
            <w:tcW w:w="5245" w:type="dxa"/>
          </w:tcPr>
          <w:p w:rsidR="00B40DA0" w:rsidRPr="00ED44C1" w:rsidRDefault="00ED44C1" w:rsidP="00F94C74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Фамилия, имя, отчество руководителя </w:t>
            </w:r>
          </w:p>
        </w:tc>
        <w:tc>
          <w:tcPr>
            <w:tcW w:w="5103" w:type="dxa"/>
          </w:tcPr>
          <w:p w:rsidR="00B40DA0" w:rsidRPr="00ED44C1" w:rsidRDefault="00E517E8" w:rsidP="00F94C74">
            <w:pPr>
              <w:pStyle w:val="TableParagraph"/>
              <w:spacing w:line="258" w:lineRule="exact"/>
              <w:ind w:left="109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Айгумова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Маяханум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Телеевна</w:t>
            </w:r>
            <w:proofErr w:type="spellEnd"/>
          </w:p>
        </w:tc>
      </w:tr>
      <w:tr w:rsidR="00B40DA0" w:rsidTr="007E49BF">
        <w:trPr>
          <w:trHeight w:val="552"/>
        </w:trPr>
        <w:tc>
          <w:tcPr>
            <w:tcW w:w="5245" w:type="dxa"/>
          </w:tcPr>
          <w:p w:rsidR="00B40DA0" w:rsidRPr="00B40DA0" w:rsidRDefault="00ED44C1" w:rsidP="00F94C74">
            <w:pPr>
              <w:pStyle w:val="TableParagraph"/>
              <w:spacing w:before="123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Лицензия (дата выдачи, №, кем выдан</w:t>
            </w:r>
            <w:r w:rsidR="00E517E8">
              <w:rPr>
                <w:sz w:val="24"/>
                <w:lang w:val="ru-RU"/>
              </w:rPr>
              <w:t>а)</w:t>
            </w:r>
          </w:p>
        </w:tc>
        <w:tc>
          <w:tcPr>
            <w:tcW w:w="5103" w:type="dxa"/>
          </w:tcPr>
          <w:p w:rsidR="00B40DA0" w:rsidRPr="00B40DA0" w:rsidRDefault="00E517E8" w:rsidP="00F94C74">
            <w:pPr>
              <w:pStyle w:val="TableParagraph"/>
              <w:spacing w:line="237" w:lineRule="auto"/>
              <w:ind w:left="109" w:right="8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05.02.2020г №9514. Министерство образования и науки Республики Дагестан.</w:t>
            </w:r>
          </w:p>
        </w:tc>
      </w:tr>
      <w:tr w:rsidR="00B40DA0" w:rsidTr="007E49BF">
        <w:trPr>
          <w:trHeight w:val="551"/>
        </w:trPr>
        <w:tc>
          <w:tcPr>
            <w:tcW w:w="5245" w:type="dxa"/>
          </w:tcPr>
          <w:p w:rsidR="00B40DA0" w:rsidRPr="00B40DA0" w:rsidRDefault="00E517E8" w:rsidP="00F94C74">
            <w:pPr>
              <w:pStyle w:val="TableParagraph"/>
              <w:spacing w:line="237" w:lineRule="auto"/>
              <w:ind w:left="110" w:right="93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Свидетельство о регистрации (номер, дата выдачи, Кем выдана)</w:t>
            </w:r>
          </w:p>
        </w:tc>
        <w:tc>
          <w:tcPr>
            <w:tcW w:w="5103" w:type="dxa"/>
          </w:tcPr>
          <w:p w:rsidR="00B40DA0" w:rsidRPr="00B40DA0" w:rsidRDefault="00E517E8" w:rsidP="00F94C74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№215929 серия 05 АА от 10.08.2009г. Дата выдачи 03.04.2013г, Управление </w:t>
            </w:r>
            <w:proofErr w:type="spellStart"/>
            <w:r>
              <w:rPr>
                <w:sz w:val="24"/>
                <w:lang w:val="ru-RU"/>
              </w:rPr>
              <w:t>ФСГРКиК</w:t>
            </w:r>
            <w:proofErr w:type="spellEnd"/>
            <w:r>
              <w:rPr>
                <w:sz w:val="24"/>
                <w:lang w:val="ru-RU"/>
              </w:rPr>
              <w:t xml:space="preserve"> по РД</w:t>
            </w:r>
          </w:p>
        </w:tc>
      </w:tr>
      <w:tr w:rsidR="00B40DA0" w:rsidTr="007E49BF">
        <w:trPr>
          <w:trHeight w:val="830"/>
        </w:trPr>
        <w:tc>
          <w:tcPr>
            <w:tcW w:w="5245" w:type="dxa"/>
          </w:tcPr>
          <w:p w:rsidR="00B40DA0" w:rsidRPr="00ED44C1" w:rsidRDefault="00E517E8" w:rsidP="00F94C74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Режим работы</w:t>
            </w:r>
          </w:p>
        </w:tc>
        <w:tc>
          <w:tcPr>
            <w:tcW w:w="5103" w:type="dxa"/>
          </w:tcPr>
          <w:p w:rsidR="00B40DA0" w:rsidRDefault="00E517E8" w:rsidP="00F94C74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Пятидневка, с 10,5-часовым пребыванием детей, с 7.30-18.00.</w:t>
            </w:r>
          </w:p>
          <w:p w:rsidR="00E517E8" w:rsidRPr="00ED44C1" w:rsidRDefault="00E517E8" w:rsidP="00F94C74">
            <w:pPr>
              <w:pStyle w:val="TableParagraph"/>
              <w:spacing w:line="273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Проектная мощность- мест 120</w:t>
            </w:r>
          </w:p>
        </w:tc>
      </w:tr>
      <w:tr w:rsidR="00B40DA0" w:rsidTr="007E49BF">
        <w:trPr>
          <w:trHeight w:val="1247"/>
        </w:trPr>
        <w:tc>
          <w:tcPr>
            <w:tcW w:w="5245" w:type="dxa"/>
          </w:tcPr>
          <w:p w:rsidR="00B40DA0" w:rsidRPr="00ED44C1" w:rsidRDefault="00E517E8" w:rsidP="00F94C74">
            <w:pPr>
              <w:pStyle w:val="TableParagraph"/>
              <w:spacing w:before="2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Органы исполнительной власти</w:t>
            </w:r>
          </w:p>
        </w:tc>
        <w:tc>
          <w:tcPr>
            <w:tcW w:w="5103" w:type="dxa"/>
          </w:tcPr>
          <w:p w:rsidR="00B40DA0" w:rsidRPr="00B40DA0" w:rsidRDefault="00E517E8" w:rsidP="00F94C74">
            <w:pPr>
              <w:pStyle w:val="TableParagraph"/>
              <w:spacing w:line="269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Детский сад находится в ведомственном подчинении администрации МР «</w:t>
            </w:r>
            <w:proofErr w:type="spellStart"/>
            <w:r>
              <w:rPr>
                <w:sz w:val="24"/>
                <w:lang w:val="ru-RU"/>
              </w:rPr>
              <w:t>Каякентский</w:t>
            </w:r>
            <w:proofErr w:type="spellEnd"/>
            <w:r>
              <w:rPr>
                <w:sz w:val="24"/>
                <w:lang w:val="ru-RU"/>
              </w:rPr>
              <w:t xml:space="preserve"> район» </w:t>
            </w:r>
          </w:p>
        </w:tc>
      </w:tr>
      <w:tr w:rsidR="00B40DA0" w:rsidTr="007E49BF">
        <w:trPr>
          <w:trHeight w:val="422"/>
        </w:trPr>
        <w:tc>
          <w:tcPr>
            <w:tcW w:w="10348" w:type="dxa"/>
            <w:gridSpan w:val="2"/>
          </w:tcPr>
          <w:p w:rsidR="00B40DA0" w:rsidRPr="00E517E8" w:rsidRDefault="00E517E8" w:rsidP="00F94C74">
            <w:pPr>
              <w:pStyle w:val="TableParagraph"/>
              <w:spacing w:line="260" w:lineRule="exact"/>
              <w:ind w:left="2996"/>
              <w:rPr>
                <w:b/>
                <w:bCs/>
                <w:sz w:val="24"/>
                <w:lang w:val="ru-RU"/>
              </w:rPr>
            </w:pPr>
            <w:r>
              <w:rPr>
                <w:b/>
                <w:bCs/>
                <w:sz w:val="24"/>
                <w:lang w:val="ru-RU"/>
              </w:rPr>
              <w:t>2.Система управления организации</w:t>
            </w:r>
          </w:p>
        </w:tc>
      </w:tr>
      <w:tr w:rsidR="00B40DA0" w:rsidTr="007E49BF">
        <w:trPr>
          <w:trHeight w:val="2159"/>
        </w:trPr>
        <w:tc>
          <w:tcPr>
            <w:tcW w:w="5245" w:type="dxa"/>
          </w:tcPr>
          <w:p w:rsidR="00B40DA0" w:rsidRDefault="00B40DA0" w:rsidP="00F94C74">
            <w:pPr>
              <w:pStyle w:val="TableParagraph"/>
              <w:spacing w:line="242" w:lineRule="auto"/>
              <w:ind w:left="110" w:right="878"/>
              <w:rPr>
                <w:sz w:val="24"/>
                <w:lang w:val="ru-RU"/>
              </w:rPr>
            </w:pPr>
          </w:p>
          <w:p w:rsidR="00E517E8" w:rsidRPr="00B40DA0" w:rsidRDefault="00E517E8" w:rsidP="00F94C74">
            <w:pPr>
              <w:pStyle w:val="TableParagraph"/>
              <w:spacing w:line="242" w:lineRule="auto"/>
              <w:ind w:left="110" w:right="8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Наименование и функции органов управления</w:t>
            </w:r>
          </w:p>
        </w:tc>
        <w:tc>
          <w:tcPr>
            <w:tcW w:w="5103" w:type="dxa"/>
          </w:tcPr>
          <w:p w:rsidR="00B40DA0" w:rsidRDefault="00E517E8" w:rsidP="00E517E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Заведующий; </w:t>
            </w:r>
          </w:p>
          <w:p w:rsidR="00E517E8" w:rsidRDefault="00E517E8" w:rsidP="00E517E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общее собрание работников;</w:t>
            </w:r>
          </w:p>
          <w:p w:rsidR="00E517E8" w:rsidRDefault="00E517E8" w:rsidP="00E517E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Педагогический совет;</w:t>
            </w:r>
          </w:p>
          <w:p w:rsidR="00E517E8" w:rsidRDefault="00E517E8" w:rsidP="00E517E8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 Родительский комитет.</w:t>
            </w:r>
          </w:p>
          <w:p w:rsidR="00E517E8" w:rsidRPr="00B40DA0" w:rsidRDefault="00E517E8" w:rsidP="00F94C74">
            <w:pPr>
              <w:pStyle w:val="TableParagraph"/>
              <w:ind w:left="109" w:right="2798"/>
              <w:rPr>
                <w:sz w:val="24"/>
                <w:lang w:val="ru-RU"/>
              </w:rPr>
            </w:pPr>
          </w:p>
        </w:tc>
      </w:tr>
      <w:tr w:rsidR="00B40DA0" w:rsidTr="007E49BF">
        <w:trPr>
          <w:trHeight w:val="1929"/>
        </w:trPr>
        <w:tc>
          <w:tcPr>
            <w:tcW w:w="5245" w:type="dxa"/>
          </w:tcPr>
          <w:p w:rsidR="00B40DA0" w:rsidRDefault="00B40DA0" w:rsidP="00F94C74">
            <w:pPr>
              <w:pStyle w:val="TableParagraph"/>
              <w:spacing w:line="260" w:lineRule="exact"/>
              <w:ind w:left="110"/>
              <w:rPr>
                <w:sz w:val="24"/>
              </w:rPr>
            </w:pPr>
          </w:p>
          <w:p w:rsidR="00E517E8" w:rsidRPr="00E517E8" w:rsidRDefault="00E517E8" w:rsidP="00F94C74">
            <w:pPr>
              <w:pStyle w:val="TableParagraph"/>
              <w:spacing w:line="260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Сведения о методическом совете</w:t>
            </w:r>
          </w:p>
        </w:tc>
        <w:tc>
          <w:tcPr>
            <w:tcW w:w="5103" w:type="dxa"/>
          </w:tcPr>
          <w:p w:rsidR="00B40DA0" w:rsidRPr="00B40DA0" w:rsidRDefault="00E517E8" w:rsidP="00F94C74">
            <w:pPr>
              <w:pStyle w:val="TableParagraph"/>
              <w:ind w:left="109" w:right="2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Методическая работа, осуществляемая в течении учебного года, органично соединялась с повседневной практикой педагогов. Одной из главных задач в деятельности методической службы с</w:t>
            </w:r>
            <w:r w:rsidR="007E49BF">
              <w:rPr>
                <w:sz w:val="24"/>
                <w:lang w:val="ru-RU"/>
              </w:rPr>
              <w:t>та</w:t>
            </w:r>
            <w:r>
              <w:rPr>
                <w:sz w:val="24"/>
                <w:lang w:val="ru-RU"/>
              </w:rPr>
              <w:t xml:space="preserve">ло оказание реальной, </w:t>
            </w:r>
            <w:r w:rsidR="007E49BF">
              <w:rPr>
                <w:sz w:val="24"/>
                <w:lang w:val="ru-RU"/>
              </w:rPr>
              <w:t>действенной помощи всем членам коллектива.</w:t>
            </w:r>
          </w:p>
        </w:tc>
      </w:tr>
    </w:tbl>
    <w:p w:rsidR="00B40DA0" w:rsidRPr="00B40DA0" w:rsidRDefault="00B40DA0" w:rsidP="007E49BF">
      <w:pPr>
        <w:pStyle w:val="1"/>
        <w:ind w:firstLine="284"/>
        <w:rPr>
          <w:rFonts w:ascii="Times New Roman" w:hAnsi="Times New Roman" w:cs="Times New Roman"/>
          <w:color w:val="auto"/>
          <w:sz w:val="24"/>
          <w:szCs w:val="24"/>
        </w:rPr>
      </w:pPr>
      <w:r w:rsidRPr="00B40DA0">
        <w:rPr>
          <w:rFonts w:ascii="Times New Roman" w:hAnsi="Times New Roman" w:cs="Times New Roman"/>
          <w:color w:val="auto"/>
          <w:sz w:val="24"/>
          <w:szCs w:val="24"/>
        </w:rPr>
        <w:t>Нормативно-правовые документы</w:t>
      </w:r>
    </w:p>
    <w:p w:rsidR="00B40DA0" w:rsidRDefault="00B40DA0" w:rsidP="007E49BF">
      <w:pPr>
        <w:spacing w:after="0"/>
        <w:ind w:right="513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40DA0" w:rsidRDefault="00B40DA0" w:rsidP="007E49BF">
      <w:pPr>
        <w:spacing w:after="0"/>
        <w:ind w:right="-17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-Федеральный закон от 29 декабря 2012 г. №273-ФЗ «Об образовании в Российской Федерации»;</w:t>
      </w:r>
    </w:p>
    <w:p w:rsidR="00B40DA0" w:rsidRDefault="00B40DA0" w:rsidP="007E49BF">
      <w:pPr>
        <w:spacing w:after="0"/>
        <w:ind w:right="-17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114A80">
        <w:rPr>
          <w:rFonts w:ascii="Times New Roman" w:hAnsi="Times New Roman" w:cs="Times New Roman"/>
          <w:sz w:val="24"/>
          <w:szCs w:val="24"/>
          <w:lang w:eastAsia="en-US"/>
        </w:rPr>
        <w:t>приказ Министерства образования и науки Российской Федерации от 30 августа 2013 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B05106" w:rsidRDefault="00114A80" w:rsidP="007E49BF">
      <w:pPr>
        <w:tabs>
          <w:tab w:val="left" w:pos="709"/>
        </w:tabs>
        <w:spacing w:after="0"/>
        <w:ind w:right="-17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-приказ Министерства образования и науки Российской Федерации от 17 октября 2013 г. №1155 «Об утверждении федерального государственного образовательного стандарта дошкольного образования»</w:t>
      </w:r>
      <w:r w:rsidR="00B05106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B05106" w:rsidRDefault="00114A80" w:rsidP="007E49BF">
      <w:pPr>
        <w:tabs>
          <w:tab w:val="left" w:pos="709"/>
        </w:tabs>
        <w:spacing w:after="0"/>
        <w:ind w:right="-17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-постановление Главного государственного санитарного врача Российской Федерации от 15 мая 2013г. №26 «Об утверждении СанПиН 2.4.1.3049-13 «Санитарно-эпидемиологические </w:t>
      </w:r>
      <w:r w:rsidR="00B05106">
        <w:rPr>
          <w:rFonts w:ascii="Times New Roman" w:hAnsi="Times New Roman" w:cs="Times New Roman"/>
          <w:sz w:val="24"/>
          <w:szCs w:val="24"/>
          <w:lang w:eastAsia="en-US"/>
        </w:rPr>
        <w:t>требования к устройству, содержанию и организации режима работы дошкольных образовательных организаций»;</w:t>
      </w:r>
    </w:p>
    <w:p w:rsidR="00B05106" w:rsidRDefault="00E020C2" w:rsidP="007E49BF">
      <w:pPr>
        <w:tabs>
          <w:tab w:val="left" w:pos="0"/>
        </w:tabs>
        <w:spacing w:after="0"/>
        <w:ind w:right="-17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-Основная образовательная программа дошкольного образования МКДОУ «Детский сад «Чебурашка»</w:t>
      </w:r>
    </w:p>
    <w:p w:rsidR="00E020C2" w:rsidRDefault="00E020C2" w:rsidP="007E49BF">
      <w:pPr>
        <w:tabs>
          <w:tab w:val="left" w:pos="0"/>
        </w:tabs>
        <w:spacing w:after="0"/>
        <w:ind w:right="-17" w:firstLine="284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020C2" w:rsidRPr="00E020C2" w:rsidRDefault="00E020C2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C2">
        <w:rPr>
          <w:rFonts w:ascii="Times New Roman" w:hAnsi="Times New Roman" w:cs="Times New Roman"/>
          <w:sz w:val="24"/>
          <w:szCs w:val="24"/>
        </w:rPr>
        <w:t>-Годовой план работы ДОУ на 2021-2022, 2022-2023 учебные года,</w:t>
      </w:r>
    </w:p>
    <w:p w:rsidR="00E020C2" w:rsidRDefault="00E020C2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C2">
        <w:rPr>
          <w:rFonts w:ascii="Times New Roman" w:hAnsi="Times New Roman" w:cs="Times New Roman"/>
          <w:sz w:val="24"/>
          <w:szCs w:val="24"/>
        </w:rPr>
        <w:t>-График прохождения курсов повышения квалификации для работы в соответствии с ФГОС</w:t>
      </w:r>
    </w:p>
    <w:p w:rsidR="00E020C2" w:rsidRDefault="00E020C2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-Комплексное тематическое планирование на 2021-2022, 2022-2023 учебные года;</w:t>
      </w:r>
    </w:p>
    <w:p w:rsidR="009F2F07" w:rsidRDefault="00E020C2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-Рабочие программы для всех возрастных категорий на 2021-2022, 2022-2023 учебные года;</w:t>
      </w:r>
    </w:p>
    <w:p w:rsidR="009F2F07" w:rsidRDefault="009F2F0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-Расписание образовательной деятельности на 2021-2022, 2022-2023 учебные года;</w:t>
      </w:r>
    </w:p>
    <w:p w:rsidR="009F2F07" w:rsidRDefault="009F2F0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-Учебный план на 2021-2022, 2022-2023 учебные года.</w:t>
      </w:r>
    </w:p>
    <w:p w:rsidR="009F2F07" w:rsidRDefault="009F2F0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F2F07" w:rsidRDefault="009F2F0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Информационного обеспечения управления.</w:t>
      </w:r>
    </w:p>
    <w:p w:rsidR="009F2F07" w:rsidRDefault="009F2F0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Управление осуществляется на аналитическом уровне.</w:t>
      </w:r>
    </w:p>
    <w:p w:rsidR="009F2F07" w:rsidRDefault="009F2F0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заведующего и заместителя регламентирована должностными инструкциями, пересмотренными и откорректированными в соответствии с современным законодательством, что позволяет регламентировать деятельность членов управленческого звена с учетом выполнения основных управленческих функций.</w:t>
      </w:r>
    </w:p>
    <w:p w:rsidR="009F2F07" w:rsidRDefault="009F2F0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Органами самоуправления в ДОУ являются: Педагогический совет, Общее собрание работников, Родительский комитет, которые осуществляют свою деятельность в соответствии с Федеральным законом «Об образовании в Российской Федерации» от 29.13ю2012г. </w:t>
      </w:r>
      <w:r w:rsidR="00CE1597">
        <w:rPr>
          <w:rFonts w:ascii="Times New Roman" w:hAnsi="Times New Roman" w:cs="Times New Roman"/>
          <w:sz w:val="24"/>
          <w:szCs w:val="24"/>
        </w:rPr>
        <w:t>№273-ФЗ, Положениями.</w:t>
      </w: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2022 году в детском саду – списочный состав воспитанников ДОУ составила – 235 детей.</w:t>
      </w: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Значительную роль в достижении целей имеет кадровое обеспечение и система повышение профессионального уровня педагогических работников через: </w:t>
      </w: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-аттестацию педагогических кадров;</w:t>
      </w: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-обучение на семинарах;</w:t>
      </w: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-курсы повышения квалификации.</w:t>
      </w: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детском саду работают педагоги с высшим образованием – 18 педагогов, со средним образованием – 3 педагога.</w:t>
      </w: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педагога – первой квалификационной категории, 11 педагогов – соответствуют занимаемой должности.</w:t>
      </w: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Курсы повышения квалификации в соответствии с ФГОС в 2022 году прошли 3 педагога.</w:t>
      </w:r>
    </w:p>
    <w:p w:rsidR="00CE1597" w:rsidRDefault="00CE159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Коллектив детского сада реализует Основную образовательную программу дошкольного образования. Она спроектирована с учетом ФГОС дошкольного образования, особенностей образовательного учреждения, региона и муниципалитета,</w:t>
      </w:r>
      <w:r w:rsidR="001C5931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и запросов воспитанников. Определяет цель, задачи, планируемые результаты, содержание и образовательного процесса на ступени и дошкольного образования.</w:t>
      </w:r>
    </w:p>
    <w:p w:rsidR="001C5931" w:rsidRDefault="001C5931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Основная образовательная программа дошкольного образования МКДОУ «Детский сад «Чебурашка» разработана на основе Примерной основной образовательной программы дошкольного образования «От рождения до школы» под редакцией Н.Е.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hAnsi="Times New Roman" w:cs="Times New Roman"/>
          <w:sz w:val="24"/>
          <w:szCs w:val="24"/>
        </w:rPr>
        <w:t>, Т.С. Комаровой, М.А. Васильевой в соответствии ФГОС составляет – 60% и 40% региональная образовательная программа дошкольного образования Республики Дагестан. Под редакцией Магомедова Г.И.</w:t>
      </w:r>
    </w:p>
    <w:p w:rsidR="001C5931" w:rsidRDefault="001C5931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12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Парциальные образовательные программы:</w:t>
      </w:r>
    </w:p>
    <w:p w:rsidR="001C5931" w:rsidRDefault="001C5931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развитию речи для дошкольных образовательных организаций РД «Мы учимся говорить по-русски» (речевое развитие). Автор: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Шурпаева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«Издательство НИИ педагогики», 2016 г. </w:t>
      </w:r>
      <w:r w:rsidR="002212B3">
        <w:rPr>
          <w:rFonts w:ascii="Times New Roman" w:hAnsi="Times New Roman" w:cs="Times New Roman"/>
          <w:sz w:val="24"/>
          <w:szCs w:val="24"/>
        </w:rPr>
        <w:t>С.134.</w:t>
      </w:r>
    </w:p>
    <w:p w:rsidR="002212B3" w:rsidRDefault="002212B3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Парциальная образовательная программа по формированию экологической культуры детей для дошкольных образовательных организаций РД «Мир вокруг» (познавательное развитие). Автор: У.А.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«Издательство НИИ педагогики», 2016 г. С.76.</w:t>
      </w:r>
    </w:p>
    <w:p w:rsidR="002212B3" w:rsidRDefault="002212B3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Парциальная образовательная программа по социально-коммуникативному развитию детей для дошкольных образовательных организаций РД «Салам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(социально-коммуникативное развитие). Автор: С.К.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«Издательство НИИ педагогики», 2016 г. С. 60.</w:t>
      </w:r>
    </w:p>
    <w:p w:rsidR="002212B3" w:rsidRDefault="002212B3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Парциальная </w:t>
      </w:r>
      <w:r w:rsidR="00CB228D">
        <w:rPr>
          <w:rFonts w:ascii="Times New Roman" w:hAnsi="Times New Roman" w:cs="Times New Roman"/>
          <w:sz w:val="24"/>
          <w:szCs w:val="24"/>
        </w:rPr>
        <w:t xml:space="preserve"> образовательная программа физическому развитию детей для дошкольных образовательных организаций РД «Орлята» (физическое развитие). Авторы: У.А. </w:t>
      </w:r>
      <w:proofErr w:type="spellStart"/>
      <w:r w:rsidR="00CB228D">
        <w:rPr>
          <w:rFonts w:ascii="Times New Roman" w:hAnsi="Times New Roman" w:cs="Times New Roman"/>
          <w:sz w:val="24"/>
          <w:szCs w:val="24"/>
        </w:rPr>
        <w:t>Исмаилова</w:t>
      </w:r>
      <w:proofErr w:type="spellEnd"/>
      <w:r w:rsidR="00CB228D">
        <w:rPr>
          <w:rFonts w:ascii="Times New Roman" w:hAnsi="Times New Roman" w:cs="Times New Roman"/>
          <w:sz w:val="24"/>
          <w:szCs w:val="24"/>
        </w:rPr>
        <w:t xml:space="preserve">, Д.И. </w:t>
      </w:r>
      <w:r w:rsidR="00135AD3">
        <w:rPr>
          <w:rFonts w:ascii="Times New Roman" w:hAnsi="Times New Roman" w:cs="Times New Roman"/>
          <w:sz w:val="24"/>
          <w:szCs w:val="24"/>
        </w:rPr>
        <w:t xml:space="preserve">Гасанова, </w:t>
      </w:r>
      <w:proofErr w:type="spellStart"/>
      <w:r w:rsidR="00135AD3"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 w:rsidR="00CB228D">
        <w:rPr>
          <w:rFonts w:ascii="Times New Roman" w:hAnsi="Times New Roman" w:cs="Times New Roman"/>
          <w:sz w:val="24"/>
          <w:szCs w:val="24"/>
        </w:rPr>
        <w:t xml:space="preserve"> ООО «Издательство НИИ педагогики», 2016 г. С. 71.</w:t>
      </w:r>
    </w:p>
    <w:p w:rsidR="00CB228D" w:rsidRDefault="00CB228D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Парциальная образовательная программа по изобразительному искусству для дошкольных образовательных организаций РД «От истоков прекрасного – к творчеству» (художественно-эстетическое развитие). Автор: 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«Издательство НИИ педагогики», 2016 г. С. 77.</w:t>
      </w:r>
    </w:p>
    <w:p w:rsidR="00AB45FE" w:rsidRDefault="00CB228D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Парциальная образовательная программа по познавательному развитию детей для дошкольных образовательных организаций РД «Познаем наш край родной»</w:t>
      </w:r>
      <w:r w:rsidR="00AB45FE">
        <w:rPr>
          <w:rFonts w:ascii="Times New Roman" w:hAnsi="Times New Roman" w:cs="Times New Roman"/>
          <w:sz w:val="24"/>
          <w:szCs w:val="24"/>
        </w:rPr>
        <w:t xml:space="preserve"> (познавательное развитие). Автор: А.В. Гришина, </w:t>
      </w:r>
      <w:proofErr w:type="spellStart"/>
      <w:r w:rsidR="00AB45FE"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 w:rsidR="00AB45FE">
        <w:rPr>
          <w:rFonts w:ascii="Times New Roman" w:hAnsi="Times New Roman" w:cs="Times New Roman"/>
          <w:sz w:val="24"/>
          <w:szCs w:val="24"/>
        </w:rPr>
        <w:t xml:space="preserve"> ООО «Издательство НИИ педагогики», 2016 </w:t>
      </w:r>
      <w:proofErr w:type="spellStart"/>
      <w:r w:rsidR="00AB45FE">
        <w:rPr>
          <w:rFonts w:ascii="Times New Roman" w:hAnsi="Times New Roman" w:cs="Times New Roman"/>
          <w:sz w:val="24"/>
          <w:szCs w:val="24"/>
        </w:rPr>
        <w:t>г.С</w:t>
      </w:r>
      <w:proofErr w:type="spellEnd"/>
      <w:r w:rsidR="00AB45FE">
        <w:rPr>
          <w:rFonts w:ascii="Times New Roman" w:hAnsi="Times New Roman" w:cs="Times New Roman"/>
          <w:sz w:val="24"/>
          <w:szCs w:val="24"/>
        </w:rPr>
        <w:t>. 155.</w:t>
      </w:r>
    </w:p>
    <w:p w:rsidR="00AB45FE" w:rsidRDefault="00AB45FE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Гасанова Р.Х., Мирзоев Ш.А. Хрестоматия «Фольклор и литература народов Дагестана». Махачкала, Издательство «Лотос», 2005. С. 222.</w:t>
      </w:r>
    </w:p>
    <w:p w:rsidR="00CB228D" w:rsidRDefault="00AB45FE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Байрамбеков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Иллюстрированный альбом «Сказки в картинах»: дидактический материал для работы с детьми дошкольного и младшего школьного возраста.  </w:t>
      </w:r>
      <w:r w:rsidR="00CB22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Махачкала Издательство «Лотос</w:t>
      </w:r>
      <w:proofErr w:type="gramStart"/>
      <w:r>
        <w:rPr>
          <w:rFonts w:ascii="Times New Roman" w:hAnsi="Times New Roman" w:cs="Times New Roman"/>
          <w:sz w:val="24"/>
          <w:szCs w:val="24"/>
        </w:rPr>
        <w:t>».С.</w:t>
      </w:r>
      <w:proofErr w:type="gramEnd"/>
      <w:r>
        <w:rPr>
          <w:rFonts w:ascii="Times New Roman" w:hAnsi="Times New Roman" w:cs="Times New Roman"/>
          <w:sz w:val="24"/>
          <w:szCs w:val="24"/>
        </w:rPr>
        <w:t>36.</w:t>
      </w:r>
    </w:p>
    <w:p w:rsidR="00AB45FE" w:rsidRDefault="00AB45FE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Парциальная образовательная программа по формированию у дошкольников гендерной принадлежности для дошкольных образовательных организаций РД «Я и ты» (социально-коммуникативное развитие). Автор: Л.Ф.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Гусарова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г.Махачкала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ООО «Издательство НИИ педагогики»,2016 г. С.69.</w:t>
      </w:r>
    </w:p>
    <w:p w:rsidR="00AB45FE" w:rsidRDefault="00D56827" w:rsidP="007E49BF">
      <w:pPr>
        <w:pStyle w:val="a3"/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45FE">
        <w:rPr>
          <w:rFonts w:ascii="Times New Roman" w:hAnsi="Times New Roman" w:cs="Times New Roman"/>
          <w:sz w:val="24"/>
          <w:szCs w:val="24"/>
        </w:rPr>
        <w:t xml:space="preserve">Рабочая программа воспитания, которая учитывает «Примерную программу воспитания», является обязательной частью основной образовательной программы, реализуем в ДОУ, и призвана помочь всем участникам образовательных отношений реализовать воспитательный потенциал </w:t>
      </w:r>
      <w:r w:rsidR="00907EDE">
        <w:rPr>
          <w:rFonts w:ascii="Times New Roman" w:hAnsi="Times New Roman" w:cs="Times New Roman"/>
          <w:sz w:val="24"/>
          <w:szCs w:val="24"/>
        </w:rPr>
        <w:t xml:space="preserve">совместной </w:t>
      </w:r>
      <w:r>
        <w:rPr>
          <w:rFonts w:ascii="Times New Roman" w:hAnsi="Times New Roman" w:cs="Times New Roman"/>
          <w:sz w:val="24"/>
          <w:szCs w:val="24"/>
        </w:rPr>
        <w:t>деятельности</w:t>
      </w:r>
      <w:r w:rsidR="00907E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F07" w:rsidRDefault="009F2F07" w:rsidP="007E49BF">
      <w:pPr>
        <w:pStyle w:val="a3"/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56827" w:rsidRPr="00C15B7E" w:rsidRDefault="00D56827" w:rsidP="007E49BF">
      <w:pPr>
        <w:tabs>
          <w:tab w:val="left" w:pos="0"/>
        </w:tabs>
        <w:spacing w:before="63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B7E">
        <w:rPr>
          <w:rFonts w:ascii="Times New Roman" w:hAnsi="Times New Roman" w:cs="Times New Roman"/>
          <w:b/>
          <w:sz w:val="24"/>
          <w:szCs w:val="24"/>
        </w:rPr>
        <w:t>РЕЖИМ</w:t>
      </w:r>
      <w:r w:rsidRPr="00C15B7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15B7E">
        <w:rPr>
          <w:rFonts w:ascii="Times New Roman" w:hAnsi="Times New Roman" w:cs="Times New Roman"/>
          <w:b/>
          <w:sz w:val="24"/>
          <w:szCs w:val="24"/>
        </w:rPr>
        <w:t>ДНЯ</w:t>
      </w: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5"/>
        <w:gridCol w:w="2293"/>
      </w:tblGrid>
      <w:tr w:rsidR="00D56827" w:rsidRPr="00C15B7E" w:rsidTr="006702B2">
        <w:trPr>
          <w:trHeight w:val="435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3"/>
              <w:ind w:right="3136" w:firstLine="284"/>
              <w:rPr>
                <w:b/>
                <w:sz w:val="24"/>
                <w:szCs w:val="24"/>
                <w:lang w:val="ru-RU"/>
              </w:rPr>
            </w:pPr>
            <w:r w:rsidRPr="006702B2">
              <w:rPr>
                <w:b/>
                <w:sz w:val="24"/>
                <w:szCs w:val="24"/>
                <w:lang w:val="ru-RU"/>
              </w:rPr>
              <w:t xml:space="preserve">                                                </w:t>
            </w:r>
            <w:r w:rsidR="00C15B7E" w:rsidRPr="006702B2">
              <w:rPr>
                <w:b/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293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3"/>
              <w:ind w:right="927" w:firstLine="284"/>
              <w:jc w:val="center"/>
              <w:rPr>
                <w:b/>
                <w:sz w:val="24"/>
                <w:szCs w:val="24"/>
                <w:lang w:val="ru-RU"/>
              </w:rPr>
            </w:pPr>
            <w:r w:rsidRPr="006702B2">
              <w:rPr>
                <w:b/>
                <w:sz w:val="24"/>
                <w:szCs w:val="24"/>
                <w:lang w:val="ru-RU"/>
              </w:rPr>
              <w:t>Время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C15B7E" w:rsidRDefault="00D56827" w:rsidP="007E49BF">
            <w:pPr>
              <w:pStyle w:val="TableParagraph"/>
              <w:tabs>
                <w:tab w:val="left" w:pos="0"/>
              </w:tabs>
              <w:spacing w:before="53"/>
              <w:ind w:firstLine="284"/>
              <w:rPr>
                <w:sz w:val="24"/>
                <w:szCs w:val="24"/>
                <w:lang w:val="ru-RU"/>
              </w:rPr>
            </w:pPr>
            <w:r w:rsidRPr="00C15B7E">
              <w:rPr>
                <w:sz w:val="24"/>
                <w:szCs w:val="24"/>
                <w:lang w:val="ru-RU"/>
              </w:rPr>
              <w:t>Прием</w:t>
            </w:r>
            <w:r w:rsidRPr="00C15B7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15B7E">
              <w:rPr>
                <w:sz w:val="24"/>
                <w:szCs w:val="24"/>
                <w:lang w:val="ru-RU"/>
              </w:rPr>
              <w:t>детей,</w:t>
            </w:r>
            <w:r w:rsidRPr="00C15B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5B7E">
              <w:rPr>
                <w:sz w:val="24"/>
                <w:szCs w:val="24"/>
                <w:lang w:val="ru-RU"/>
              </w:rPr>
              <w:t>осмотр,</w:t>
            </w:r>
            <w:r w:rsidRPr="00C15B7E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15B7E">
              <w:rPr>
                <w:sz w:val="24"/>
                <w:szCs w:val="24"/>
                <w:lang w:val="ru-RU"/>
              </w:rPr>
              <w:t>утренняя</w:t>
            </w:r>
            <w:r w:rsidRPr="00C15B7E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15B7E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3"/>
              <w:ind w:right="923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7.30-8.30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3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Игры, подготовка к завтраку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3"/>
              <w:ind w:right="923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8.30-9.00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3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3"/>
              <w:ind w:right="923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9.00-9.15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3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занятиям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3"/>
              <w:ind w:right="923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9.20-9.30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3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3"/>
              <w:ind w:right="927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9.30-10.40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C15B7E" w:rsidRDefault="006702B2" w:rsidP="007E49BF">
            <w:pPr>
              <w:pStyle w:val="TableParagraph"/>
              <w:tabs>
                <w:tab w:val="left" w:pos="0"/>
              </w:tabs>
              <w:spacing w:before="53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прогулке прогулка (спортивная прогулка)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3"/>
              <w:ind w:right="927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10.30-12.00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C15B7E" w:rsidRDefault="006702B2" w:rsidP="007E49BF">
            <w:pPr>
              <w:pStyle w:val="TableParagraph"/>
              <w:tabs>
                <w:tab w:val="left" w:pos="0"/>
              </w:tabs>
              <w:spacing w:before="53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Возвращение с прогулки, подготовка к обеду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3"/>
              <w:ind w:right="927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12.00</w:t>
            </w:r>
          </w:p>
        </w:tc>
      </w:tr>
      <w:tr w:rsidR="00D56827" w:rsidRPr="00C15B7E" w:rsidTr="007E49BF">
        <w:trPr>
          <w:trHeight w:val="345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3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3"/>
              <w:ind w:right="927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12.00-12.30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8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Дневной сон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8"/>
              <w:ind w:right="927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13.00-15.00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8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Подъем, закаливающие процедуры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8"/>
              <w:ind w:right="927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15.00-15.25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8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8"/>
              <w:ind w:right="927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15.20-15.35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8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Занятия, кружковая работа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8"/>
              <w:ind w:right="927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15.45-16.15</w:t>
            </w:r>
          </w:p>
        </w:tc>
      </w:tr>
      <w:tr w:rsidR="00D56827" w:rsidRPr="00C15B7E" w:rsidTr="007E49BF">
        <w:trPr>
          <w:trHeight w:val="350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8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Подготовка к прогулке, прогулка</w:t>
            </w:r>
          </w:p>
        </w:tc>
        <w:tc>
          <w:tcPr>
            <w:tcW w:w="2293" w:type="dxa"/>
          </w:tcPr>
          <w:p w:rsidR="00D56827" w:rsidRPr="00C15B7E" w:rsidRDefault="00D56827" w:rsidP="006702B2">
            <w:pPr>
              <w:pStyle w:val="TableParagraph"/>
              <w:tabs>
                <w:tab w:val="left" w:pos="0"/>
              </w:tabs>
              <w:spacing w:before="58"/>
              <w:ind w:right="927" w:firstLine="284"/>
              <w:jc w:val="center"/>
              <w:rPr>
                <w:sz w:val="24"/>
                <w:szCs w:val="24"/>
              </w:rPr>
            </w:pPr>
            <w:r w:rsidRPr="00C15B7E">
              <w:rPr>
                <w:sz w:val="24"/>
                <w:szCs w:val="24"/>
              </w:rPr>
              <w:t>16.15-17.30</w:t>
            </w:r>
          </w:p>
        </w:tc>
      </w:tr>
      <w:tr w:rsidR="00D56827" w:rsidRPr="00C15B7E" w:rsidTr="007E49BF">
        <w:trPr>
          <w:trHeight w:val="354"/>
        </w:trPr>
        <w:tc>
          <w:tcPr>
            <w:tcW w:w="8055" w:type="dxa"/>
          </w:tcPr>
          <w:p w:rsidR="00D56827" w:rsidRPr="006702B2" w:rsidRDefault="006702B2" w:rsidP="007E49BF">
            <w:pPr>
              <w:pStyle w:val="TableParagraph"/>
              <w:tabs>
                <w:tab w:val="left" w:pos="0"/>
              </w:tabs>
              <w:spacing w:before="58"/>
              <w:ind w:firstLine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Уход домой</w:t>
            </w:r>
          </w:p>
        </w:tc>
        <w:tc>
          <w:tcPr>
            <w:tcW w:w="2293" w:type="dxa"/>
          </w:tcPr>
          <w:p w:rsidR="00D56827" w:rsidRPr="00C15B7E" w:rsidRDefault="006702B2" w:rsidP="006702B2">
            <w:pPr>
              <w:pStyle w:val="TableParagraph"/>
              <w:tabs>
                <w:tab w:val="left" w:pos="0"/>
              </w:tabs>
              <w:spacing w:before="58"/>
              <w:ind w:right="923" w:firstLine="2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до</w:t>
            </w:r>
            <w:r w:rsidR="00D56827" w:rsidRPr="00C15B7E">
              <w:rPr>
                <w:spacing w:val="-1"/>
                <w:sz w:val="24"/>
                <w:szCs w:val="24"/>
              </w:rPr>
              <w:t xml:space="preserve"> </w:t>
            </w:r>
            <w:r w:rsidR="00D56827" w:rsidRPr="00C15B7E">
              <w:rPr>
                <w:sz w:val="24"/>
                <w:szCs w:val="24"/>
              </w:rPr>
              <w:t>18.00</w:t>
            </w:r>
          </w:p>
        </w:tc>
      </w:tr>
    </w:tbl>
    <w:p w:rsidR="009F2F07" w:rsidRPr="00C15B7E" w:rsidRDefault="009F2F07" w:rsidP="007E49BF">
      <w:pPr>
        <w:pStyle w:val="a3"/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56827" w:rsidRDefault="00D56827" w:rsidP="007E49BF">
      <w:pPr>
        <w:pStyle w:val="a3"/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56827" w:rsidRDefault="00D56827" w:rsidP="007E49BF">
      <w:pPr>
        <w:pStyle w:val="a3"/>
        <w:tabs>
          <w:tab w:val="left" w:pos="0"/>
        </w:tabs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56827">
        <w:rPr>
          <w:rFonts w:ascii="Times New Roman" w:hAnsi="Times New Roman" w:cs="Times New Roman"/>
          <w:b/>
          <w:sz w:val="24"/>
          <w:szCs w:val="24"/>
        </w:rPr>
        <w:t>Перед детским садом были поставлены следующие годовые задачи:</w:t>
      </w:r>
    </w:p>
    <w:p w:rsidR="00D56827" w:rsidRDefault="00D56827" w:rsidP="007E49BF">
      <w:pPr>
        <w:pStyle w:val="a3"/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56827" w:rsidRDefault="00D56827" w:rsidP="007E49BF">
      <w:pPr>
        <w:pStyle w:val="a3"/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Создание благоприятных условий развития дошкольников в соответствии с их возрастными и индивидуальными особенностями в рамках реализации ФГОС ДОУ.</w:t>
      </w:r>
    </w:p>
    <w:p w:rsidR="00D56827" w:rsidRDefault="003E45C3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2.Создание условий для самоопределения и социализации детей дошкольного возраста на основе социокультурных,  духовно нравственных ценностей и принятых в обществе правил и норм поведения в интересах человека, семьи, общества и государства. </w:t>
      </w:r>
    </w:p>
    <w:p w:rsidR="003E45C3" w:rsidRDefault="003E45C3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</w:p>
    <w:p w:rsidR="003E45C3" w:rsidRDefault="003E45C3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3.Продолжать работу по повышению профессионального мастерства педагогических кадров, ориентированных на применение новых педагогических и информационных технологий с целью формирования речевых навыков дошкольников и творческого потенциала каждого ребёнка.</w:t>
      </w:r>
    </w:p>
    <w:p w:rsidR="003E45C3" w:rsidRDefault="003E45C3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</w:p>
    <w:p w:rsidR="003E45C3" w:rsidRDefault="003E45C3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4.Поддерживать традиции дошкольного учреждения в проведении социально значимых образовательных и досуговых мероприятий.</w:t>
      </w:r>
    </w:p>
    <w:p w:rsidR="003E45C3" w:rsidRDefault="003E45C3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</w:p>
    <w:p w:rsidR="003E45C3" w:rsidRDefault="003E45C3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5.Формирование семейных ценностей у дошкольников, развитие патриотического воспитания, сохранение и укрепление здоровья детей их физического развития через совместную деятельность с семьями воспитанников контексте ФГОС ДОУ.</w:t>
      </w:r>
    </w:p>
    <w:p w:rsidR="003E45C3" w:rsidRDefault="003E45C3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</w:p>
    <w:p w:rsidR="003E45C3" w:rsidRDefault="003E45C3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6.Организовать систему методической поддержки педагогов по разработке и реализации проектных работ. 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работа ДОУ проводилась через: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1.Педагогические советы;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2.Консультации;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3.Работу методического объединения;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4.Обобщение передового педагогического опыта;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5.Открытые занятия;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6.Участие в конкурсах;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7.Участие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годовые задачи учреждения и плана управлен</w:t>
      </w:r>
      <w:r w:rsidR="003B2F2F">
        <w:rPr>
          <w:rFonts w:ascii="Times New Roman" w:hAnsi="Times New Roman" w:cs="Times New Roman"/>
          <w:sz w:val="24"/>
          <w:szCs w:val="24"/>
        </w:rPr>
        <w:t xml:space="preserve">ия образования проводились </w:t>
      </w:r>
      <w:r>
        <w:rPr>
          <w:rFonts w:ascii="Times New Roman" w:hAnsi="Times New Roman" w:cs="Times New Roman"/>
          <w:sz w:val="24"/>
          <w:szCs w:val="24"/>
        </w:rPr>
        <w:t xml:space="preserve">своевременно, результативно и на должном уровне. </w:t>
      </w:r>
    </w:p>
    <w:p w:rsidR="0029561B" w:rsidRDefault="0029561B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9561B" w:rsidRDefault="0029561B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561B">
        <w:rPr>
          <w:rFonts w:ascii="Times New Roman" w:hAnsi="Times New Roman" w:cs="Times New Roman"/>
          <w:b/>
          <w:sz w:val="24"/>
          <w:szCs w:val="24"/>
        </w:rPr>
        <w:t>Наши достижения:</w:t>
      </w:r>
    </w:p>
    <w:p w:rsidR="006D3B3A" w:rsidRDefault="006D3B3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2F2F" w:rsidRDefault="003B2F2F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приказу управления образования №12 от 19.01.2023г. заняли 1 место в рейтинге муниципальных бюджетных дошкольных образовательных учреждений за 2020-2021 учебный год.</w:t>
      </w:r>
    </w:p>
    <w:p w:rsidR="003B2F2F" w:rsidRDefault="003B2F2F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приказу министерства образования и науки Республики Дагестана от 17.03.2022г. признаны победителем в номинации «Лучшая поддержка и сопровождение детей с ограниченными возможностями здоровья».</w:t>
      </w:r>
    </w:p>
    <w:p w:rsidR="003B2F2F" w:rsidRDefault="003B2F2F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Республиканском конкурсе среди дошкольных образовательных организаций на лучшую организацию работы по этнокультурному образованию награждены дипломом победителей в номинации «Передовой опыт этнокультурного образования».</w:t>
      </w:r>
    </w:p>
    <w:p w:rsidR="003B2F2F" w:rsidRDefault="003B2F2F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муниципальном этапе конкурса среди дошкольных образовательных учреждений на лучшую постановку работы, по пропаганде безопасности дорожного «Безопасные дороги детства», в номинации «Лучшее ДОО по обучению </w:t>
      </w:r>
      <w:r w:rsidR="006D3B3A">
        <w:rPr>
          <w:rFonts w:ascii="Times New Roman" w:hAnsi="Times New Roman" w:cs="Times New Roman"/>
          <w:sz w:val="24"/>
          <w:szCs w:val="24"/>
        </w:rPr>
        <w:t>дошкольников ПДД» заняли -1 место.</w:t>
      </w:r>
    </w:p>
    <w:p w:rsidR="006D3B3A" w:rsidRDefault="006D3B3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муниципальном этапе конкурса «Лучший помощник воспитателя-2023» наша участница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Муртузалиева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Байрамкиз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заняла-</w:t>
      </w:r>
      <w:r w:rsidR="00C15B7E">
        <w:rPr>
          <w:rFonts w:ascii="Times New Roman" w:hAnsi="Times New Roman" w:cs="Times New Roman"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B3A" w:rsidRDefault="006D3B3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муниципальном этапе профессионального конкурса педагогов дошкольного образования «Воспитатель года 2023» наша участница Яхьяева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Магомедсаидовна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заняла-2 место.</w:t>
      </w:r>
    </w:p>
    <w:p w:rsidR="006D3B3A" w:rsidRDefault="006D3B3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и воспитанники нашего учреждения принимали активное участие на районах значимых мероприятиях. </w:t>
      </w:r>
    </w:p>
    <w:p w:rsidR="006D3B3A" w:rsidRPr="003B2F2F" w:rsidRDefault="006D3B3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детский сад проводил планомерную работу с родителями, подчиненную единой цели: создание единого образовательно-оздоровительного пространства детский сад-семья.</w:t>
      </w:r>
    </w:p>
    <w:p w:rsidR="0029561B" w:rsidRDefault="00706C4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Работа с родителями была направлена на информирование о содержании работы ДОУ, вовлечение родителей в жизнь детей, привлечение внимания к успехам и проблемам дошкольников. Ведется поиск сотрудничества, планируется проведение различных мероприятий. Предусмотрена открытость педагогического процесса.</w:t>
      </w:r>
    </w:p>
    <w:p w:rsidR="00706C4A" w:rsidRDefault="00706C4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Организация состояния материально-технической базы находится на достаточном уровне.</w:t>
      </w:r>
    </w:p>
    <w:p w:rsidR="00706C4A" w:rsidRDefault="00706C4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06C4A" w:rsidRDefault="00706C4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В целях выполнения, поставленных задач в работе с педагогическим составом, были проведены следующие мероприятия:</w:t>
      </w:r>
    </w:p>
    <w:p w:rsidR="00173548" w:rsidRDefault="00173548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4A" w:rsidRDefault="00706C4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6C4A">
        <w:rPr>
          <w:rFonts w:ascii="Times New Roman" w:hAnsi="Times New Roman" w:cs="Times New Roman"/>
          <w:b/>
          <w:sz w:val="24"/>
          <w:szCs w:val="24"/>
        </w:rPr>
        <w:t>Семинары и консультации с педагогами</w:t>
      </w:r>
    </w:p>
    <w:p w:rsidR="003C392D" w:rsidRPr="00706C4A" w:rsidRDefault="003C392D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6C4A" w:rsidRPr="00706C4A" w:rsidRDefault="00706C4A" w:rsidP="007E49BF">
      <w:pPr>
        <w:pStyle w:val="a3"/>
        <w:tabs>
          <w:tab w:val="left" w:pos="0"/>
        </w:tabs>
        <w:ind w:right="125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851"/>
        <w:gridCol w:w="5191"/>
        <w:gridCol w:w="1645"/>
        <w:gridCol w:w="2519"/>
      </w:tblGrid>
      <w:tr w:rsidR="003C392D" w:rsidRPr="003C392D" w:rsidTr="007E49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Форма и тема мероприятия 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C392D" w:rsidRPr="003C392D" w:rsidTr="007E49BF">
        <w:trPr>
          <w:trHeight w:val="7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Введение в действие правил внутреннего трудового распорядка.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30.08.2022г.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Махавова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С.А.</w:t>
            </w:r>
          </w:p>
        </w:tc>
      </w:tr>
      <w:tr w:rsidR="003C392D" w:rsidRPr="003C392D" w:rsidTr="007E49B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Планирование образовательного процесса, ведение документации педагогов.</w:t>
            </w:r>
          </w:p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Реализация цели и задач Программы воспитания по соответствующим модулям.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23.08.2022г.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Заведующий </w:t>
            </w:r>
          </w:p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Зам.зав.по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в.м.р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392D" w:rsidRPr="003C392D" w:rsidTr="007E49BF">
        <w:trPr>
          <w:trHeight w:val="6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1" w:name="_Hlk77758349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Перспективы работы интернет-сайта МБДОУ на 2022-2023 учебный год,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30.08.2022г.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Зам по АХЧ</w:t>
            </w:r>
          </w:p>
        </w:tc>
      </w:tr>
      <w:tr w:rsidR="003C392D" w:rsidRPr="003C392D" w:rsidTr="007E49BF">
        <w:trPr>
          <w:trHeight w:val="8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bookmarkStart w:id="2" w:name="_Hlk77758527"/>
            <w:bookmarkEnd w:id="1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«Организация здоровье сберегающего пространства в ДОУ»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16.09.2022г.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Алиева П.А.</w:t>
            </w:r>
          </w:p>
        </w:tc>
      </w:tr>
      <w:bookmarkEnd w:id="2"/>
      <w:tr w:rsidR="003C392D" w:rsidRPr="003C392D" w:rsidTr="007E49BF">
        <w:trPr>
          <w:trHeight w:val="1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«Физическое развитие и здоровье ребёнка – основа формирования личности»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16.09.2022г.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Рашидова Н.Ш.</w:t>
            </w:r>
          </w:p>
        </w:tc>
      </w:tr>
      <w:tr w:rsidR="003C392D" w:rsidRPr="003C392D" w:rsidTr="007E49BF">
        <w:trPr>
          <w:trHeight w:val="15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«Особенности речевой активности ребёнка в период адаптации в ДОУ»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22.09.2022г.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Учитель-логопед</w:t>
            </w:r>
          </w:p>
          <w:p w:rsidR="003C392D" w:rsidRPr="003C392D" w:rsidRDefault="003C392D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Черекова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3C392D" w:rsidRPr="003C392D" w:rsidTr="007E49BF">
        <w:trPr>
          <w:trHeight w:val="8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подходы к организации работы по нравственно – патриотическому воспитанию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3.11.2022г.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ДжалиловаБ.Ш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3C392D" w:rsidRPr="003C392D" w:rsidTr="007E49BF">
        <w:trPr>
          <w:trHeight w:val="8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«Взаимодействие родителей и педагогов в современных условиях образовательного пространства»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24.01.2023г.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Хасаева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Л.Д.</w:t>
            </w:r>
          </w:p>
        </w:tc>
      </w:tr>
      <w:tr w:rsidR="003C392D" w:rsidRPr="003C392D" w:rsidTr="007E49BF">
        <w:trPr>
          <w:trHeight w:val="12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«Методы воздействия воспитателя на стимулирование детей к творчеству»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11.03.2023г.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В.С.</w:t>
            </w:r>
          </w:p>
        </w:tc>
      </w:tr>
    </w:tbl>
    <w:p w:rsidR="003C392D" w:rsidRPr="003C392D" w:rsidRDefault="003C392D" w:rsidP="007E49B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C39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</w:p>
    <w:p w:rsidR="00A95FC0" w:rsidRDefault="003C392D" w:rsidP="007E49BF">
      <w:pPr>
        <w:widowControl w:val="0"/>
        <w:tabs>
          <w:tab w:val="left" w:pos="0"/>
          <w:tab w:val="left" w:pos="2715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C39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  </w:t>
      </w:r>
    </w:p>
    <w:p w:rsidR="00173548" w:rsidRDefault="00A95FC0" w:rsidP="007E49BF">
      <w:pPr>
        <w:widowControl w:val="0"/>
        <w:tabs>
          <w:tab w:val="left" w:pos="0"/>
          <w:tab w:val="left" w:pos="2715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  </w:t>
      </w:r>
    </w:p>
    <w:p w:rsidR="00173548" w:rsidRDefault="00173548" w:rsidP="007E49BF">
      <w:pPr>
        <w:widowControl w:val="0"/>
        <w:tabs>
          <w:tab w:val="left" w:pos="0"/>
          <w:tab w:val="left" w:pos="2715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173548" w:rsidRDefault="00173548" w:rsidP="007E49BF">
      <w:pPr>
        <w:widowControl w:val="0"/>
        <w:tabs>
          <w:tab w:val="left" w:pos="0"/>
          <w:tab w:val="left" w:pos="2715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3C392D" w:rsidRPr="003C392D" w:rsidRDefault="00A95FC0" w:rsidP="007E49BF">
      <w:pPr>
        <w:widowControl w:val="0"/>
        <w:tabs>
          <w:tab w:val="left" w:pos="0"/>
          <w:tab w:val="left" w:pos="2715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C392D" w:rsidRPr="003C392D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   Педагогические советы ДОУ</w:t>
      </w:r>
    </w:p>
    <w:p w:rsidR="003C392D" w:rsidRPr="003C392D" w:rsidRDefault="003C392D" w:rsidP="007E49BF">
      <w:pPr>
        <w:widowControl w:val="0"/>
        <w:tabs>
          <w:tab w:val="left" w:pos="0"/>
          <w:tab w:val="left" w:pos="2715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20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3869"/>
        <w:gridCol w:w="2977"/>
        <w:gridCol w:w="2651"/>
      </w:tblGrid>
      <w:tr w:rsidR="003C392D" w:rsidRPr="003C392D" w:rsidTr="001735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Форма и тема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3C392D" w:rsidRPr="003C392D" w:rsidTr="001735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Педагогический совет ДОУ №1. «Организация деятельности педагогического коллектива в 2022-2023учебном году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30.08.2022г.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Заведующий.</w:t>
            </w:r>
          </w:p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Зам.зав.по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в.м.р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3C392D" w:rsidRPr="003C392D" w:rsidTr="001735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Педагогический совет ДОУ №2. «Современные подходы к организации работы по нравственно – патриотическому воспитанию»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26.11.2022г.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Заведующий.</w:t>
            </w:r>
          </w:p>
          <w:p w:rsidR="003C392D" w:rsidRPr="003C392D" w:rsidRDefault="003C392D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Зам.зав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по </w:t>
            </w:r>
            <w:proofErr w:type="spellStart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в.м.р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3C392D" w:rsidRPr="003C392D" w:rsidTr="001735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Педагогический совет ДОУ №3.   «Взаимодействие детского сада с родителями с целью воспитания морально-волевых качеств»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25.02.2023г.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Заведующий.</w:t>
            </w:r>
          </w:p>
          <w:p w:rsidR="003C392D" w:rsidRPr="003C392D" w:rsidRDefault="003C392D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Зам.зав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по </w:t>
            </w:r>
            <w:proofErr w:type="spellStart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в.м.р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  <w:tr w:rsidR="003C392D" w:rsidRPr="003C392D" w:rsidTr="001735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Педагогический совет ДОУ №4.             «Итоги работы ДОУ за 2022-2023 учебный год.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03.06.2023г.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Заведующий. </w:t>
            </w:r>
          </w:p>
          <w:p w:rsidR="003C392D" w:rsidRPr="003C392D" w:rsidRDefault="003C392D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Зам.зав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. по </w:t>
            </w:r>
            <w:proofErr w:type="spellStart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в.м.р</w:t>
            </w:r>
            <w:proofErr w:type="spellEnd"/>
            <w:r w:rsidRPr="003C3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</w:tc>
      </w:tr>
    </w:tbl>
    <w:p w:rsidR="0076340A" w:rsidRPr="003C392D" w:rsidRDefault="0076340A" w:rsidP="007E49BF">
      <w:pPr>
        <w:tabs>
          <w:tab w:val="left" w:pos="0"/>
          <w:tab w:val="left" w:pos="6480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C392D" w:rsidRDefault="003C392D" w:rsidP="007E49BF">
      <w:pPr>
        <w:tabs>
          <w:tab w:val="left" w:pos="0"/>
          <w:tab w:val="left" w:pos="6480"/>
        </w:tabs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C392D">
        <w:rPr>
          <w:rFonts w:ascii="Times New Roman" w:hAnsi="Times New Roman" w:cs="Times New Roman"/>
          <w:b/>
          <w:bCs/>
          <w:sz w:val="24"/>
          <w:szCs w:val="24"/>
        </w:rPr>
        <w:t xml:space="preserve">              Аппаратные совещания с педагогическим коллективом</w:t>
      </w:r>
    </w:p>
    <w:p w:rsidR="003C392D" w:rsidRDefault="003C392D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1.Обзор плана на предстоящий месяц, анализ проделанной работы за прошедший месяц. Текущие объявления. Последняя неделя месяца.</w:t>
      </w:r>
    </w:p>
    <w:p w:rsidR="003C392D" w:rsidRDefault="003C392D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течении года </w:t>
      </w:r>
      <w:r w:rsidR="002F4D04">
        <w:rPr>
          <w:rFonts w:ascii="Times New Roman" w:hAnsi="Times New Roman" w:cs="Times New Roman"/>
          <w:sz w:val="24"/>
          <w:szCs w:val="24"/>
        </w:rPr>
        <w:t>педагоги строили свою работу в соответствии проектными работами с детьми, которые были представлены на педагогическом совете последующим направлениям:</w:t>
      </w:r>
    </w:p>
    <w:p w:rsidR="002F4D04" w:rsidRDefault="002F4D04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1.Детское экспериментирование;</w:t>
      </w:r>
    </w:p>
    <w:p w:rsidR="002F4D04" w:rsidRDefault="002F4D04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2.Тетрализация;</w:t>
      </w:r>
    </w:p>
    <w:p w:rsidR="002F4D04" w:rsidRDefault="002F4D04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3.Нетрадиционные техники рисования;</w:t>
      </w:r>
    </w:p>
    <w:p w:rsidR="002F4D04" w:rsidRDefault="002F4D04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4.игровая деятельность.</w:t>
      </w:r>
    </w:p>
    <w:p w:rsidR="002F4D04" w:rsidRDefault="0076340A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F4D04">
        <w:rPr>
          <w:rFonts w:ascii="Times New Roman" w:hAnsi="Times New Roman" w:cs="Times New Roman"/>
          <w:sz w:val="24"/>
          <w:szCs w:val="24"/>
        </w:rPr>
        <w:t>Использование в работе с детьми проектов-как одного из методов интегрированного обучения дошкольников, позволил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</w:t>
      </w:r>
    </w:p>
    <w:p w:rsidR="002F4D04" w:rsidRDefault="0076340A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F4D04">
        <w:rPr>
          <w:rFonts w:ascii="Times New Roman" w:hAnsi="Times New Roman" w:cs="Times New Roman"/>
          <w:sz w:val="24"/>
          <w:szCs w:val="24"/>
        </w:rPr>
        <w:t>Проектирование изменило роль воспитателей в управлении педагогическим процессом ДОУ, они выступают активными участниками, а не исполнителями роли определенных специалистов. Деятельность в творческих группах помогает научит</w:t>
      </w:r>
      <w:r>
        <w:rPr>
          <w:rFonts w:ascii="Times New Roman" w:hAnsi="Times New Roman" w:cs="Times New Roman"/>
          <w:sz w:val="24"/>
          <w:szCs w:val="24"/>
        </w:rPr>
        <w:t>ься работать в команде, вырабатывается собственный аналитический взгляд на практику воспитания и обучения детей. Воспитатели свободны в выборе способов и видов деятельности для достижения поставленной цели, им никто не навязывает свою точку зрения.</w:t>
      </w:r>
    </w:p>
    <w:p w:rsidR="0076340A" w:rsidRDefault="0076340A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5B7E" w:rsidRDefault="00C15B7E" w:rsidP="007E49BF">
      <w:pPr>
        <w:tabs>
          <w:tab w:val="left" w:pos="0"/>
          <w:tab w:val="left" w:pos="6480"/>
        </w:tabs>
        <w:spacing w:after="0"/>
        <w:ind w:right="126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15B7E" w:rsidRDefault="0076340A" w:rsidP="007E49BF">
      <w:pPr>
        <w:tabs>
          <w:tab w:val="left" w:pos="0"/>
          <w:tab w:val="left" w:pos="6480"/>
        </w:tabs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Проектные работы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794"/>
        <w:gridCol w:w="4237"/>
        <w:gridCol w:w="2700"/>
        <w:gridCol w:w="2475"/>
      </w:tblGrid>
      <w:tr w:rsidR="00C15B7E" w:rsidTr="007E49BF">
        <w:trPr>
          <w:trHeight w:val="56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/>
                <w:sz w:val="24"/>
                <w:szCs w:val="24"/>
              </w:rPr>
            </w:pPr>
            <w:r w:rsidRPr="0017354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/>
                <w:sz w:val="24"/>
                <w:szCs w:val="24"/>
              </w:rPr>
            </w:pPr>
            <w:r w:rsidRPr="00173548">
              <w:rPr>
                <w:b/>
                <w:sz w:val="24"/>
                <w:szCs w:val="24"/>
              </w:rPr>
              <w:t>Тема проекта</w:t>
            </w:r>
          </w:p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/>
                <w:sz w:val="24"/>
                <w:szCs w:val="24"/>
              </w:rPr>
            </w:pPr>
            <w:r w:rsidRPr="00173548">
              <w:rPr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/>
                <w:sz w:val="24"/>
                <w:szCs w:val="24"/>
              </w:rPr>
            </w:pPr>
            <w:r w:rsidRPr="00173548">
              <w:rPr>
                <w:b/>
                <w:sz w:val="24"/>
                <w:szCs w:val="24"/>
              </w:rPr>
              <w:t xml:space="preserve"> Сроки </w:t>
            </w:r>
          </w:p>
        </w:tc>
      </w:tr>
      <w:tr w:rsidR="00C15B7E" w:rsidTr="007E49BF">
        <w:trPr>
          <w:trHeight w:val="134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 xml:space="preserve">«Детское экспериментирование как средство развития познавательной активности дошкольников»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Азизова К.З.</w:t>
            </w:r>
          </w:p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Пашаева С.Д.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1.09.2022г.  1.05.2023г</w:t>
            </w:r>
          </w:p>
        </w:tc>
      </w:tr>
      <w:tr w:rsidR="00C15B7E" w:rsidTr="007E49BF">
        <w:trPr>
          <w:trHeight w:val="8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 xml:space="preserve">«Дагестан мой край родной» </w:t>
            </w:r>
          </w:p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proofErr w:type="spellStart"/>
            <w:r w:rsidRPr="00173548">
              <w:rPr>
                <w:bCs/>
                <w:sz w:val="24"/>
                <w:szCs w:val="24"/>
              </w:rPr>
              <w:t>Шахбанова</w:t>
            </w:r>
            <w:proofErr w:type="spellEnd"/>
            <w:r w:rsidRPr="00173548">
              <w:rPr>
                <w:bCs/>
                <w:sz w:val="24"/>
                <w:szCs w:val="24"/>
              </w:rPr>
              <w:t xml:space="preserve"> Н.А.     </w:t>
            </w:r>
            <w:proofErr w:type="spellStart"/>
            <w:r w:rsidRPr="00173548">
              <w:rPr>
                <w:bCs/>
                <w:sz w:val="24"/>
                <w:szCs w:val="24"/>
              </w:rPr>
              <w:t>Черекова</w:t>
            </w:r>
            <w:proofErr w:type="spellEnd"/>
            <w:r w:rsidRPr="00173548">
              <w:rPr>
                <w:bCs/>
                <w:sz w:val="24"/>
                <w:szCs w:val="24"/>
              </w:rPr>
              <w:t xml:space="preserve"> П.М.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1.09.2022г.   1.05.2023г.</w:t>
            </w:r>
          </w:p>
        </w:tc>
      </w:tr>
      <w:tr w:rsidR="00C15B7E" w:rsidTr="007E49BF">
        <w:trPr>
          <w:trHeight w:val="60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«Дорожная безопасность»</w:t>
            </w:r>
          </w:p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proofErr w:type="spellStart"/>
            <w:r w:rsidRPr="00173548">
              <w:rPr>
                <w:bCs/>
                <w:sz w:val="24"/>
                <w:szCs w:val="24"/>
              </w:rPr>
              <w:t>Амирова</w:t>
            </w:r>
            <w:proofErr w:type="spellEnd"/>
            <w:r w:rsidRPr="00173548">
              <w:rPr>
                <w:bCs/>
                <w:sz w:val="24"/>
                <w:szCs w:val="24"/>
              </w:rPr>
              <w:t xml:space="preserve"> М.З.     Мамаева </w:t>
            </w:r>
            <w:r w:rsidR="00173548" w:rsidRPr="00173548">
              <w:rPr>
                <w:bCs/>
                <w:sz w:val="24"/>
                <w:szCs w:val="24"/>
              </w:rPr>
              <w:t>К.М.З.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48" w:rsidRDefault="00173548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 xml:space="preserve">1.09.2022г </w:t>
            </w:r>
          </w:p>
          <w:p w:rsidR="00C15B7E" w:rsidRPr="00173548" w:rsidRDefault="00173548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1.05.2024г.</w:t>
            </w:r>
          </w:p>
        </w:tc>
      </w:tr>
      <w:tr w:rsidR="00C15B7E" w:rsidTr="007E49BF">
        <w:trPr>
          <w:trHeight w:val="11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sz w:val="24"/>
                <w:szCs w:val="24"/>
              </w:rPr>
            </w:pPr>
            <w:r w:rsidRPr="00173548">
              <w:rPr>
                <w:sz w:val="24"/>
                <w:szCs w:val="24"/>
              </w:rPr>
              <w:t>«Моя семья»</w:t>
            </w:r>
          </w:p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Магомедова Д.М. Гасанова В.С.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48" w:rsidRDefault="00173548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 xml:space="preserve">1.09.2022г </w:t>
            </w:r>
          </w:p>
          <w:p w:rsidR="00C15B7E" w:rsidRPr="00173548" w:rsidRDefault="00173548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1.05.2024г.</w:t>
            </w:r>
          </w:p>
        </w:tc>
      </w:tr>
      <w:tr w:rsidR="00C15B7E" w:rsidTr="007E49BF">
        <w:trPr>
          <w:trHeight w:val="77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sz w:val="24"/>
                <w:szCs w:val="24"/>
              </w:rPr>
            </w:pPr>
            <w:r w:rsidRPr="00173548">
              <w:rPr>
                <w:sz w:val="24"/>
                <w:szCs w:val="24"/>
              </w:rPr>
              <w:t>«Я и моя семья»</w:t>
            </w:r>
          </w:p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proofErr w:type="spellStart"/>
            <w:r w:rsidRPr="00173548">
              <w:rPr>
                <w:bCs/>
                <w:sz w:val="24"/>
                <w:szCs w:val="24"/>
              </w:rPr>
              <w:t>Динмагомедова</w:t>
            </w:r>
            <w:proofErr w:type="spellEnd"/>
            <w:r w:rsidRPr="00173548">
              <w:rPr>
                <w:bCs/>
                <w:sz w:val="24"/>
                <w:szCs w:val="24"/>
              </w:rPr>
              <w:t xml:space="preserve"> Г.Д. </w:t>
            </w:r>
            <w:proofErr w:type="spellStart"/>
            <w:r w:rsidRPr="00173548">
              <w:rPr>
                <w:bCs/>
                <w:sz w:val="24"/>
                <w:szCs w:val="24"/>
              </w:rPr>
              <w:t>Эмирова</w:t>
            </w:r>
            <w:proofErr w:type="spellEnd"/>
            <w:r w:rsidRPr="00173548">
              <w:rPr>
                <w:bCs/>
                <w:sz w:val="24"/>
                <w:szCs w:val="24"/>
              </w:rPr>
              <w:t xml:space="preserve"> З.М-К.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1.09.2022г.  1.05.2023г.</w:t>
            </w:r>
          </w:p>
        </w:tc>
      </w:tr>
      <w:tr w:rsidR="00C15B7E" w:rsidTr="007E49BF">
        <w:trPr>
          <w:trHeight w:val="93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7E49BF">
            <w:pPr>
              <w:tabs>
                <w:tab w:val="left" w:pos="0"/>
                <w:tab w:val="left" w:pos="2715"/>
              </w:tabs>
              <w:ind w:firstLine="284"/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 xml:space="preserve">«Традиции Дагестанской семьи основы воспитания»  </w:t>
            </w:r>
          </w:p>
          <w:p w:rsidR="00C15B7E" w:rsidRPr="00173548" w:rsidRDefault="00C15B7E" w:rsidP="00CC1DBB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proofErr w:type="spellStart"/>
            <w:r w:rsidRPr="00173548">
              <w:rPr>
                <w:bCs/>
                <w:sz w:val="24"/>
                <w:szCs w:val="24"/>
              </w:rPr>
              <w:t>Агаева</w:t>
            </w:r>
            <w:proofErr w:type="spellEnd"/>
            <w:r w:rsidRPr="00173548">
              <w:rPr>
                <w:bCs/>
                <w:sz w:val="24"/>
                <w:szCs w:val="24"/>
              </w:rPr>
              <w:t xml:space="preserve"> Р.Б.       Яхьяева Р.М-С.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B7E" w:rsidRPr="00173548" w:rsidRDefault="00C15B7E" w:rsidP="00173548">
            <w:pPr>
              <w:tabs>
                <w:tab w:val="left" w:pos="0"/>
                <w:tab w:val="left" w:pos="2715"/>
              </w:tabs>
              <w:rPr>
                <w:bCs/>
                <w:sz w:val="24"/>
                <w:szCs w:val="24"/>
              </w:rPr>
            </w:pPr>
            <w:r w:rsidRPr="00173548">
              <w:rPr>
                <w:bCs/>
                <w:sz w:val="24"/>
                <w:szCs w:val="24"/>
              </w:rPr>
              <w:t>1.09.2022г.  1.05.2025г.</w:t>
            </w:r>
          </w:p>
        </w:tc>
      </w:tr>
    </w:tbl>
    <w:p w:rsidR="00880DA5" w:rsidRDefault="00880DA5" w:rsidP="007E49BF">
      <w:pPr>
        <w:tabs>
          <w:tab w:val="left" w:pos="0"/>
          <w:tab w:val="left" w:pos="7513"/>
        </w:tabs>
        <w:spacing w:after="0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73548" w:rsidRDefault="00173548" w:rsidP="007E49BF">
      <w:pPr>
        <w:tabs>
          <w:tab w:val="left" w:pos="0"/>
          <w:tab w:val="left" w:pos="7513"/>
        </w:tabs>
        <w:spacing w:after="0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1C67" w:rsidRPr="00880DA5" w:rsidRDefault="00641C67" w:rsidP="007E49BF">
      <w:pPr>
        <w:tabs>
          <w:tab w:val="left" w:pos="0"/>
          <w:tab w:val="left" w:pos="7513"/>
        </w:tabs>
        <w:spacing w:after="0"/>
        <w:ind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80DA5">
        <w:rPr>
          <w:rFonts w:ascii="Times New Roman" w:hAnsi="Times New Roman" w:cs="Times New Roman"/>
          <w:sz w:val="24"/>
          <w:szCs w:val="24"/>
        </w:rPr>
        <w:t>В течение года проводилась методическая работа, направленная на повышение квалификации педагогов. Был составлен и выполнен план оказания адресной методической помощи педагогам ДОУ. В этом году была проделана определенная работа с молодыми педагогами.</w:t>
      </w:r>
    </w:p>
    <w:p w:rsidR="00641C67" w:rsidRDefault="00641C67" w:rsidP="007E49BF">
      <w:pPr>
        <w:pStyle w:val="a7"/>
        <w:tabs>
          <w:tab w:val="left" w:pos="0"/>
          <w:tab w:val="left" w:pos="7513"/>
        </w:tabs>
        <w:spacing w:after="0"/>
        <w:ind w:left="0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начала учебного года были закреплены за наставниками, которые в течении года делились своим опытом работы, посещали занятия, вели индивидуальные беседы и консультации и самое главное обучали их анализировать свою деятельность.</w:t>
      </w:r>
    </w:p>
    <w:p w:rsidR="00641C67" w:rsidRPr="00135AD3" w:rsidRDefault="00641C67" w:rsidP="00135AD3">
      <w:pPr>
        <w:pStyle w:val="a7"/>
        <w:tabs>
          <w:tab w:val="left" w:pos="0"/>
          <w:tab w:val="left" w:pos="7513"/>
        </w:tabs>
        <w:spacing w:after="0"/>
        <w:ind w:left="0" w:right="141" w:firstLine="284"/>
        <w:jc w:val="both"/>
        <w:rPr>
          <w:rFonts w:ascii="Times New Roman" w:hAnsi="Times New Roman" w:cs="Times New Roman"/>
          <w:sz w:val="24"/>
          <w:szCs w:val="24"/>
        </w:rPr>
        <w:sectPr w:rsidR="00641C67" w:rsidRPr="00135AD3" w:rsidSect="007E49BF">
          <w:pgSz w:w="11910" w:h="16840"/>
          <w:pgMar w:top="851" w:right="711" w:bottom="993" w:left="85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учреждения продолжали работу самообразования. Были выбраны различные темы. Форма отчетности разнообразны: выступления, открытые занятия и показы на различных уровнях, собеседования, составление планов, самоанализ, публикации в педагогических сборниках, презентации опыта работы на</w:t>
      </w:r>
      <w:r w:rsidR="00135AD3">
        <w:rPr>
          <w:rFonts w:ascii="Times New Roman" w:hAnsi="Times New Roman" w:cs="Times New Roman"/>
          <w:sz w:val="24"/>
          <w:szCs w:val="24"/>
        </w:rPr>
        <w:t xml:space="preserve"> методических объединениях ДОУ</w:t>
      </w:r>
    </w:p>
    <w:p w:rsidR="009D0F3B" w:rsidRPr="00135AD3" w:rsidRDefault="009D0F3B" w:rsidP="00135AD3">
      <w:pPr>
        <w:tabs>
          <w:tab w:val="left" w:pos="0"/>
          <w:tab w:val="left" w:pos="7513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5AD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Темы самообразования педагогов</w:t>
      </w:r>
    </w:p>
    <w:p w:rsidR="009D0F3B" w:rsidRDefault="009D0F3B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6" w:type="dxa"/>
        <w:tblInd w:w="108" w:type="dxa"/>
        <w:tblLook w:val="00A0" w:firstRow="1" w:lastRow="0" w:firstColumn="1" w:lastColumn="0" w:noHBand="0" w:noVBand="0"/>
      </w:tblPr>
      <w:tblGrid>
        <w:gridCol w:w="567"/>
        <w:gridCol w:w="3259"/>
        <w:gridCol w:w="6380"/>
      </w:tblGrid>
      <w:tr w:rsidR="009D0F3B" w:rsidRPr="009D0F3B" w:rsidTr="001735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thinThickSmallGap" w:sz="24" w:space="0" w:color="000000" w:themeColor="text1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ФИО педагога</w:t>
            </w:r>
          </w:p>
          <w:p w:rsidR="00C15B7E" w:rsidRPr="007E49BF" w:rsidRDefault="00C15B7E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самообразования</w:t>
            </w:r>
          </w:p>
        </w:tc>
      </w:tr>
      <w:tr w:rsidR="009D0F3B" w:rsidRPr="009D0F3B" w:rsidTr="00173548">
        <w:trPr>
          <w:trHeight w:val="7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59" w:type="dxa"/>
            <w:tcBorders>
              <w:top w:val="thinThickSmallGap" w:sz="2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580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Черекова</w:t>
            </w:r>
            <w:proofErr w:type="spellEnd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П.М.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«Народные промыслы Дагестана»</w:t>
            </w:r>
          </w:p>
        </w:tc>
      </w:tr>
      <w:tr w:rsidR="009D0F3B" w:rsidRPr="009D0F3B" w:rsidTr="00173548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B03AD3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580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Магомедова Д.М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«Сказка как средство развития речи дошкольников».</w:t>
            </w:r>
          </w:p>
        </w:tc>
      </w:tr>
      <w:tr w:rsidR="009D0F3B" w:rsidRPr="009D0F3B" w:rsidTr="0017354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B03AD3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173548" w:rsidP="007E49BF">
            <w:pPr>
              <w:widowControl w:val="0"/>
              <w:tabs>
                <w:tab w:val="left" w:pos="0"/>
                <w:tab w:val="left" w:pos="2580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Балашева</w:t>
            </w:r>
            <w:proofErr w:type="spellEnd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С.А.</w:t>
            </w:r>
          </w:p>
          <w:p w:rsidR="00C15B7E" w:rsidRPr="007E49BF" w:rsidRDefault="00C15B7E" w:rsidP="007E49BF">
            <w:pPr>
              <w:widowControl w:val="0"/>
              <w:tabs>
                <w:tab w:val="left" w:pos="0"/>
                <w:tab w:val="left" w:pos="2580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5B7E" w:rsidRPr="007E49BF" w:rsidRDefault="00C15B7E" w:rsidP="007E49BF">
            <w:pPr>
              <w:widowControl w:val="0"/>
              <w:tabs>
                <w:tab w:val="left" w:pos="0"/>
                <w:tab w:val="left" w:pos="2580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«Игровая деятельность детей дошкольного </w:t>
            </w:r>
            <w:r w:rsidR="00754590"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возраста» </w:t>
            </w:r>
          </w:p>
        </w:tc>
      </w:tr>
      <w:tr w:rsidR="009D0F3B" w:rsidRPr="009D0F3B" w:rsidTr="00173548">
        <w:trPr>
          <w:trHeight w:val="7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B03AD3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Яхьяева Р.М.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«Семейные дагестанские традиции в воспитании дошкольников»</w:t>
            </w:r>
          </w:p>
        </w:tc>
      </w:tr>
      <w:tr w:rsidR="009D0F3B" w:rsidRPr="009D0F3B" w:rsidTr="0017354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B03AD3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580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Азизова К.З.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экологической культуры детей дошкольного возраста посредством приобщения их к природе.   </w:t>
            </w:r>
          </w:p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«Почва - живая земля»</w:t>
            </w:r>
          </w:p>
        </w:tc>
      </w:tr>
      <w:tr w:rsidR="009D0F3B" w:rsidRPr="009D0F3B" w:rsidTr="00173548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B03AD3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580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Пашаева С.Д.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экологической культуры детей дошкольного возраста посредством приобщения их к природе. </w:t>
            </w:r>
          </w:p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7E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«</w:t>
            </w:r>
            <w:r w:rsidRPr="007E49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Вода - источник жизни</w:t>
            </w:r>
            <w:r w:rsidRPr="007E49B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9D0F3B" w:rsidRPr="009D0F3B" w:rsidTr="00173548">
        <w:trPr>
          <w:trHeight w:val="7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B03AD3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580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Динмагомедова</w:t>
            </w:r>
            <w:proofErr w:type="spellEnd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Г.Д.</w:t>
            </w:r>
          </w:p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15B7E" w:rsidRPr="007E49BF" w:rsidRDefault="00C15B7E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«Социализация детей младшего дошкольного возраста через сюжетно-ролевую игру» </w:t>
            </w:r>
          </w:p>
        </w:tc>
      </w:tr>
      <w:tr w:rsidR="009D0F3B" w:rsidRPr="009D0F3B" w:rsidTr="00173548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3B" w:rsidRPr="007E49BF" w:rsidRDefault="009D0F3B" w:rsidP="00B03AD3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9D0F3B" w:rsidRPr="007E49BF" w:rsidRDefault="009D0F3B" w:rsidP="007E49BF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Эмирова</w:t>
            </w:r>
            <w:proofErr w:type="spellEnd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«Гендерное воспитание»</w:t>
            </w:r>
          </w:p>
        </w:tc>
      </w:tr>
      <w:tr w:rsidR="009D0F3B" w:rsidRPr="009D0F3B" w:rsidTr="00173548">
        <w:trPr>
          <w:trHeight w:val="7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B03AD3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580"/>
              </w:tabs>
              <w:autoSpaceDE w:val="0"/>
              <w:autoSpaceDN w:val="0"/>
              <w:spacing w:after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Рашидова Н.Ш.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«Художественная гимнастика с детьми дошкольного возраста как здоровье сберегающая технология»</w:t>
            </w:r>
          </w:p>
        </w:tc>
      </w:tr>
      <w:tr w:rsidR="009D0F3B" w:rsidRPr="009D0F3B" w:rsidTr="00173548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7E49BF" w:rsidP="007E49BF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Черекова</w:t>
            </w:r>
            <w:proofErr w:type="spellEnd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М.М.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«Развитие связной речи у дошкольников в процессе работы над пересказом и рассказом»</w:t>
            </w:r>
          </w:p>
        </w:tc>
      </w:tr>
      <w:tr w:rsidR="009D0F3B" w:rsidRPr="009D0F3B" w:rsidTr="00173548">
        <w:trPr>
          <w:trHeight w:val="6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F3B" w:rsidRPr="007E49BF" w:rsidRDefault="00754590" w:rsidP="00754590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  <w:p w:rsidR="009D0F3B" w:rsidRPr="007E49BF" w:rsidRDefault="009D0F3B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Шахбанова</w:t>
            </w:r>
            <w:proofErr w:type="spellEnd"/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«Изучение народных промыслов Дагестана»</w:t>
            </w:r>
          </w:p>
        </w:tc>
      </w:tr>
      <w:tr w:rsidR="009D0F3B" w:rsidRPr="009D0F3B" w:rsidTr="00173548">
        <w:trPr>
          <w:trHeight w:val="4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754590" w:rsidP="0075459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Мамаева К.М-З.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7E49BF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E49B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«Формирование основ безопасности жизнедеятельности дошкольников через ознакомление с правилами дорожного движения»</w:t>
            </w:r>
          </w:p>
        </w:tc>
      </w:tr>
      <w:tr w:rsidR="009D0F3B" w:rsidRPr="009D0F3B" w:rsidTr="00173548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9D0F3B" w:rsidRDefault="00754590" w:rsidP="00754590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9D0F3B" w:rsidRDefault="009D0F3B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9D0F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Амирова</w:t>
            </w:r>
            <w:proofErr w:type="spellEnd"/>
            <w:r w:rsidRPr="009D0F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М.З.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3B" w:rsidRPr="009D0F3B" w:rsidRDefault="009D0F3B" w:rsidP="00CC1DBB">
            <w:pPr>
              <w:widowControl w:val="0"/>
              <w:tabs>
                <w:tab w:val="left" w:pos="0"/>
              </w:tabs>
              <w:autoSpaceDE w:val="0"/>
              <w:autoSpaceDN w:val="0"/>
              <w:ind w:firstLine="35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D0F3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«Маленькими ручками - целый мир» (Освоение нетрадиционных техник рисования)</w:t>
            </w:r>
          </w:p>
        </w:tc>
      </w:tr>
    </w:tbl>
    <w:p w:rsidR="009D0F3B" w:rsidRDefault="009D0F3B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0F3B" w:rsidRDefault="009D0F3B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года проводился контроль соответствия процентного соотношения регионального компонента в воспитательно-образовательном процессе ДОУ в условиях введения ФГОС ДО.</w:t>
      </w:r>
    </w:p>
    <w:p w:rsidR="009D0F3B" w:rsidRDefault="009D0F3B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контроля были включены вопросы:</w:t>
      </w:r>
    </w:p>
    <w:p w:rsidR="009D0F3B" w:rsidRDefault="009D0F3B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-Анализ реализации основной образовательной программы МКДОУ. </w:t>
      </w:r>
    </w:p>
    <w:p w:rsidR="009D0F3B" w:rsidRDefault="009D0F3B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Соответствие регионального компонента воспитательного образовательного процесса;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-Оценка профессиональных умений и навыков работы воспитателей;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-Оценка качества работы педагогов по планированию;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-Реализация методического обеспечения;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-Введение различных форм взаимодействия педагогов с родителями по реализации регионального компонента.  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показал, что воспитательно-образовательный процесс по реализации регионального компонента затрагивает все образовательные области и осуществляется через различные формы работы с детьми: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образовательной деятельности (занятия);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игре;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совместной деятельности педагога с детьми;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культурно-досуговой деятельности;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самостоятельной деятельности детей;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совместной деятельности с родителями воспитанников.</w:t>
      </w:r>
    </w:p>
    <w:p w:rsidR="005F41C6" w:rsidRDefault="005F41C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концу учебного года наблюдалась положительная динамика показателей музыкального, художественного-эстетического развития воспитанников, которая осуществлялась на </w:t>
      </w:r>
      <w:r w:rsidR="006D08C5">
        <w:rPr>
          <w:rFonts w:ascii="Times New Roman" w:hAnsi="Times New Roman" w:cs="Times New Roman"/>
          <w:sz w:val="24"/>
          <w:szCs w:val="24"/>
        </w:rPr>
        <w:t>основе организации различных форм работы:</w:t>
      </w:r>
    </w:p>
    <w:p w:rsidR="006D08C5" w:rsidRDefault="006D08C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D08C5" w:rsidRPr="00135AD3" w:rsidRDefault="006D08C5" w:rsidP="00135AD3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C5">
        <w:rPr>
          <w:rFonts w:ascii="Times New Roman" w:hAnsi="Times New Roman" w:cs="Times New Roman"/>
          <w:b/>
          <w:bCs/>
          <w:sz w:val="24"/>
          <w:szCs w:val="24"/>
        </w:rPr>
        <w:t xml:space="preserve">Смотры </w:t>
      </w: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D08C5">
        <w:rPr>
          <w:rFonts w:ascii="Times New Roman" w:hAnsi="Times New Roman" w:cs="Times New Roman"/>
          <w:b/>
          <w:bCs/>
          <w:sz w:val="24"/>
          <w:szCs w:val="24"/>
        </w:rPr>
        <w:t xml:space="preserve"> конкурсы</w:t>
      </w:r>
    </w:p>
    <w:tbl>
      <w:tblPr>
        <w:tblW w:w="10314" w:type="dxa"/>
        <w:tblLook w:val="00A0" w:firstRow="1" w:lastRow="0" w:firstColumn="1" w:lastColumn="0" w:noHBand="0" w:noVBand="0"/>
      </w:tblPr>
      <w:tblGrid>
        <w:gridCol w:w="525"/>
        <w:gridCol w:w="4591"/>
        <w:gridCol w:w="1951"/>
        <w:gridCol w:w="3247"/>
      </w:tblGrid>
      <w:tr w:rsidR="006D08C5" w:rsidRPr="006D08C5" w:rsidTr="006D08C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54590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Форма и тема мероприятия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D08C5" w:rsidRPr="006D08C5" w:rsidTr="006D08C5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54590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Смотр-конкурс по подготовке РППС к новому учебному году «Воспитательный потенциал предметно-пространственной среды группы»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11.10.2022г.</w:t>
            </w:r>
          </w:p>
          <w:p w:rsidR="006D08C5" w:rsidRPr="006D08C5" w:rsidRDefault="006D08C5" w:rsidP="00CC1DBB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D08C5" w:rsidRPr="006D08C5" w:rsidRDefault="006D08C5" w:rsidP="00CC1DB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Джалилова Б.Ш.</w:t>
            </w:r>
          </w:p>
        </w:tc>
      </w:tr>
      <w:tr w:rsidR="006D08C5" w:rsidRPr="006D08C5" w:rsidTr="006D08C5">
        <w:trPr>
          <w:trHeight w:val="969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54590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</w:tabs>
              <w:autoSpaceDE w:val="0"/>
              <w:autoSpaceDN w:val="0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Смотр-конкурс на лучшего чтеца, посвящённый памяти Расула Гамзатова 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24.11.2022г.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Черекова</w:t>
            </w:r>
            <w:proofErr w:type="spellEnd"/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М.М.</w:t>
            </w:r>
          </w:p>
        </w:tc>
      </w:tr>
      <w:tr w:rsidR="006D08C5" w:rsidRPr="006D08C5" w:rsidTr="006D08C5">
        <w:trPr>
          <w:trHeight w:val="10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754590" w:rsidP="00754590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Фестиваль открытых просмотров ООД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 20.10.</w:t>
            </w:r>
          </w:p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 1.11.2022г   </w:t>
            </w:r>
          </w:p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Джалилова Б.Ш.</w:t>
            </w:r>
          </w:p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D08C5" w:rsidRPr="006D08C5" w:rsidTr="006D08C5">
        <w:trPr>
          <w:trHeight w:val="10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54590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« Воспитатель года-2023»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BB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12.11.             </w:t>
            </w:r>
          </w:p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по 20.11.2022г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Джалилова Б.Ш.</w:t>
            </w:r>
          </w:p>
        </w:tc>
      </w:tr>
      <w:tr w:rsidR="006D08C5" w:rsidRPr="006D08C5" w:rsidTr="006D08C5">
        <w:trPr>
          <w:trHeight w:val="10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54590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</w:tabs>
              <w:autoSpaceDE w:val="0"/>
              <w:autoSpaceDN w:val="0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Смотр-конкурс новогоднего оформления групп  «Новогодние окна»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15.12.2022г.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Амирова</w:t>
            </w:r>
            <w:proofErr w:type="spellEnd"/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М.З.</w:t>
            </w:r>
          </w:p>
        </w:tc>
      </w:tr>
      <w:tr w:rsidR="006D08C5" w:rsidRPr="006D08C5" w:rsidTr="006D08C5">
        <w:trPr>
          <w:trHeight w:val="108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54590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</w:tabs>
              <w:autoSpaceDE w:val="0"/>
              <w:autoSpaceDN w:val="0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«Лучший помощник воспитателя»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10.02.2023г.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Гасанова В.С.</w:t>
            </w:r>
          </w:p>
        </w:tc>
      </w:tr>
      <w:tr w:rsidR="006D08C5" w:rsidRPr="006D08C5" w:rsidTr="006D08C5">
        <w:trPr>
          <w:trHeight w:val="78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5" w:rsidRPr="006D08C5" w:rsidRDefault="006D08C5" w:rsidP="00754590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  <w:p w:rsidR="006D08C5" w:rsidRPr="006D08C5" w:rsidRDefault="006D08C5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Открытые просмотры театрализованных представлений на тему: «Дагестан-Родина моя»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Хасаева</w:t>
            </w:r>
            <w:proofErr w:type="spellEnd"/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Л.Д.</w:t>
            </w:r>
          </w:p>
        </w:tc>
      </w:tr>
      <w:tr w:rsidR="006D08C5" w:rsidRPr="006D08C5" w:rsidTr="006D08C5">
        <w:trPr>
          <w:trHeight w:val="9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B03AD3" w:rsidP="00B03AD3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среди педагогов «Мое самообразование»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20.05.2023г.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Джалилова Б.Ш.</w:t>
            </w:r>
          </w:p>
        </w:tc>
      </w:tr>
      <w:tr w:rsidR="006D08C5" w:rsidRPr="006D08C5" w:rsidTr="006D08C5">
        <w:trPr>
          <w:trHeight w:val="9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 «Мир глазами детей»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30.05.2023г.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Черекова</w:t>
            </w:r>
            <w:proofErr w:type="spellEnd"/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П.М.</w:t>
            </w:r>
          </w:p>
        </w:tc>
      </w:tr>
    </w:tbl>
    <w:p w:rsidR="006D08C5" w:rsidRPr="006D08C5" w:rsidRDefault="006D08C5" w:rsidP="007E4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08C5" w:rsidRPr="006D08C5" w:rsidRDefault="006D08C5" w:rsidP="007E49B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D08C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Выставки</w:t>
      </w:r>
    </w:p>
    <w:p w:rsidR="006D08C5" w:rsidRPr="006D08C5" w:rsidRDefault="006D08C5" w:rsidP="007E49B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10314" w:type="dxa"/>
        <w:tblLook w:val="00A0" w:firstRow="1" w:lastRow="0" w:firstColumn="1" w:lastColumn="0" w:noHBand="0" w:noVBand="0"/>
      </w:tblPr>
      <w:tblGrid>
        <w:gridCol w:w="529"/>
        <w:gridCol w:w="5157"/>
        <w:gridCol w:w="1480"/>
        <w:gridCol w:w="3148"/>
      </w:tblGrid>
      <w:tr w:rsidR="006D08C5" w:rsidRPr="006D08C5" w:rsidTr="006D08C5">
        <w:trPr>
          <w:trHeight w:val="5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Форма и тема мероприятия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D08C5" w:rsidRPr="006D08C5" w:rsidTr="006D08C5">
        <w:trPr>
          <w:trHeight w:val="88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Выставки детских творческих работ и достижений.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6D08C5" w:rsidRPr="006D08C5" w:rsidTr="006D08C5">
        <w:trPr>
          <w:trHeight w:val="91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Выставка методической литературы и периодической литературы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Джалилова Б.Ш.</w:t>
            </w:r>
          </w:p>
        </w:tc>
      </w:tr>
      <w:tr w:rsidR="006D08C5" w:rsidRPr="006D08C5" w:rsidTr="006D08C5">
        <w:trPr>
          <w:trHeight w:val="92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Выставка семейных творческих работ.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воспитатели</w:t>
            </w:r>
          </w:p>
        </w:tc>
      </w:tr>
      <w:tr w:rsidR="006D08C5" w:rsidRPr="006D08C5" w:rsidTr="006D08C5">
        <w:trPr>
          <w:trHeight w:val="84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Фотовыставки о жизни детского сада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CC1DBB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течение года.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Рашидова Н.Ш.</w:t>
            </w:r>
          </w:p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Черекова</w:t>
            </w:r>
            <w:proofErr w:type="spellEnd"/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П.М.</w:t>
            </w:r>
          </w:p>
        </w:tc>
      </w:tr>
    </w:tbl>
    <w:p w:rsidR="006D08C5" w:rsidRPr="006D08C5" w:rsidRDefault="006D08C5" w:rsidP="007E49B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08C5" w:rsidRPr="00975906" w:rsidRDefault="00975906" w:rsidP="00975906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Акции и проекты</w:t>
      </w: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527"/>
        <w:gridCol w:w="5047"/>
        <w:gridCol w:w="1682"/>
        <w:gridCol w:w="3058"/>
      </w:tblGrid>
      <w:tr w:rsidR="006D08C5" w:rsidRPr="006D08C5" w:rsidTr="006D08C5">
        <w:trPr>
          <w:trHeight w:val="56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Форма и тема мероприятия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6D08C5" w:rsidRPr="006D08C5" w:rsidTr="006D08C5">
        <w:trPr>
          <w:trHeight w:val="11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3" w:name="_Hlk77838855"/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Неделя безопасности дорожного движения «Светофор».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с20.09по</w:t>
            </w:r>
          </w:p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25.09.2022г.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Джалилова Б.Ш.</w:t>
            </w:r>
          </w:p>
          <w:p w:rsidR="006D08C5" w:rsidRPr="006D08C5" w:rsidRDefault="006D08C5" w:rsidP="00173548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  <w:tr w:rsidR="006D08C5" w:rsidRPr="006D08C5" w:rsidTr="006D08C5">
        <w:trPr>
          <w:trHeight w:val="11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Экологическая акция «</w:t>
            </w:r>
            <w:proofErr w:type="spellStart"/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Эколята</w:t>
            </w:r>
            <w:proofErr w:type="spellEnd"/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-дошколята»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14.12.2022г..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Азизова К.З.   Пашаева С.Д.</w:t>
            </w:r>
          </w:p>
        </w:tc>
      </w:tr>
      <w:bookmarkEnd w:id="3"/>
      <w:tr w:rsidR="006D08C5" w:rsidRPr="006D08C5" w:rsidTr="006D08C5">
        <w:trPr>
          <w:trHeight w:val="112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по подготовке к Новому году «Новый год у ворот».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16.12.2022г.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  <w:p w:rsidR="006D08C5" w:rsidRPr="006D08C5" w:rsidRDefault="006D08C5" w:rsidP="00173548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6D08C5" w:rsidRPr="006D08C5" w:rsidTr="006D08C5">
        <w:trPr>
          <w:trHeight w:val="870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Акция, посвященная Дню Победы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5.05.2023г.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Эмирова</w:t>
            </w:r>
            <w:proofErr w:type="spellEnd"/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З.М.  Яхьяева Р.М.С</w:t>
            </w:r>
          </w:p>
        </w:tc>
      </w:tr>
      <w:tr w:rsidR="006D08C5" w:rsidRPr="006D08C5" w:rsidTr="006D08C5">
        <w:trPr>
          <w:trHeight w:val="12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4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 по реализации мероприятий в рамках праздника «Дня  защиты детей»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01.06.2023г.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17354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Мамаева К.М. Магомедова Д.М.</w:t>
            </w:r>
          </w:p>
        </w:tc>
      </w:tr>
      <w:tr w:rsidR="006D08C5" w:rsidRPr="006D08C5" w:rsidTr="006D08C5">
        <w:trPr>
          <w:trHeight w:val="115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B03AD3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Акция, посвященная Дню здоровья «Детский сад «Чебурашка» – территория здоровья!».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4.06.2023г.</w:t>
            </w:r>
          </w:p>
          <w:p w:rsidR="006D08C5" w:rsidRPr="006D08C5" w:rsidRDefault="006D08C5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Рашидова Н.Ш.</w:t>
            </w:r>
          </w:p>
          <w:p w:rsidR="006D08C5" w:rsidRPr="006D08C5" w:rsidRDefault="006D08C5" w:rsidP="007E49BF">
            <w:pPr>
              <w:widowControl w:val="0"/>
              <w:tabs>
                <w:tab w:val="left" w:pos="0"/>
                <w:tab w:val="left" w:pos="2715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D08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</w:t>
            </w:r>
          </w:p>
        </w:tc>
      </w:tr>
    </w:tbl>
    <w:p w:rsidR="00C15B7E" w:rsidRPr="006D08C5" w:rsidRDefault="00C15B7E" w:rsidP="00975906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75906" w:rsidRDefault="0097590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3548" w:rsidRPr="00975906" w:rsidRDefault="006D08C5" w:rsidP="00135AD3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Праздничные мероприятия:</w:t>
      </w:r>
    </w:p>
    <w:p w:rsidR="006D08C5" w:rsidRDefault="006D08C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08C5">
        <w:rPr>
          <w:rFonts w:ascii="Times New Roman" w:hAnsi="Times New Roman" w:cs="Times New Roman"/>
          <w:sz w:val="24"/>
          <w:szCs w:val="24"/>
        </w:rPr>
        <w:t xml:space="preserve">-Театрализованное </w:t>
      </w:r>
      <w:r>
        <w:rPr>
          <w:rFonts w:ascii="Times New Roman" w:hAnsi="Times New Roman" w:cs="Times New Roman"/>
          <w:sz w:val="24"/>
          <w:szCs w:val="24"/>
        </w:rPr>
        <w:t>представления к приему воспитанников в учреждение;</w:t>
      </w:r>
    </w:p>
    <w:p w:rsidR="006D08C5" w:rsidRDefault="006D08C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-«Осень в гости к нам пришла»;</w:t>
      </w:r>
    </w:p>
    <w:p w:rsidR="006D08C5" w:rsidRDefault="006D08C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-«День Единства»</w:t>
      </w:r>
    </w:p>
    <w:p w:rsidR="006D08C5" w:rsidRDefault="006D08C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-«Новый год у ворот»;</w:t>
      </w:r>
    </w:p>
    <w:p w:rsidR="006D08C5" w:rsidRDefault="006D08C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-«Праздник мам»;</w:t>
      </w:r>
    </w:p>
    <w:p w:rsidR="006D08C5" w:rsidRDefault="006D08C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-«С Днем Великой Победы»;</w:t>
      </w:r>
    </w:p>
    <w:p w:rsidR="006D08C5" w:rsidRDefault="006D08C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-«Выпускной бал»;</w:t>
      </w:r>
    </w:p>
    <w:p w:rsidR="00C15B7E" w:rsidRPr="00135AD3" w:rsidRDefault="00135AD3" w:rsidP="00135AD3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D08C5">
        <w:rPr>
          <w:rFonts w:ascii="Times New Roman" w:hAnsi="Times New Roman" w:cs="Times New Roman"/>
          <w:sz w:val="24"/>
          <w:szCs w:val="24"/>
        </w:rPr>
        <w:t>День защиты детей».</w:t>
      </w:r>
    </w:p>
    <w:p w:rsidR="00173548" w:rsidRPr="00975906" w:rsidRDefault="006D08C5" w:rsidP="00975906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08C5">
        <w:rPr>
          <w:rFonts w:ascii="Times New Roman" w:hAnsi="Times New Roman" w:cs="Times New Roman"/>
          <w:b/>
          <w:bCs/>
          <w:sz w:val="24"/>
          <w:szCs w:val="24"/>
        </w:rPr>
        <w:t>Подготовлены и проведены смотры-конкурсы:</w:t>
      </w:r>
    </w:p>
    <w:p w:rsidR="006D08C5" w:rsidRDefault="00975906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6D08C5">
        <w:rPr>
          <w:rFonts w:ascii="Times New Roman" w:hAnsi="Times New Roman" w:cs="Times New Roman"/>
          <w:sz w:val="24"/>
          <w:szCs w:val="24"/>
        </w:rPr>
        <w:t>Лучшая группа»;</w:t>
      </w:r>
    </w:p>
    <w:p w:rsidR="006D08C5" w:rsidRDefault="006D08C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-«Космос мир фантазии»;</w:t>
      </w:r>
    </w:p>
    <w:p w:rsidR="00C15B7E" w:rsidRPr="00135AD3" w:rsidRDefault="00135AD3" w:rsidP="00135AD3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C06ABB">
        <w:rPr>
          <w:rFonts w:ascii="Times New Roman" w:hAnsi="Times New Roman" w:cs="Times New Roman"/>
          <w:sz w:val="24"/>
          <w:szCs w:val="24"/>
        </w:rPr>
        <w:t>Дагестан мой край родной».</w:t>
      </w:r>
    </w:p>
    <w:p w:rsidR="00173548" w:rsidRPr="00975906" w:rsidRDefault="00C06ABB" w:rsidP="00975906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6ABB">
        <w:rPr>
          <w:rFonts w:ascii="Times New Roman" w:hAnsi="Times New Roman" w:cs="Times New Roman"/>
          <w:b/>
          <w:bCs/>
          <w:sz w:val="24"/>
          <w:szCs w:val="24"/>
        </w:rPr>
        <w:t>Сотрудничество с социальными партнерами.</w:t>
      </w:r>
    </w:p>
    <w:p w:rsidR="00C06ABB" w:rsidRDefault="00C06ABB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Разнообразные культурные навыки практики организуются через содержательное партнерство с социальными институтами района и города в рамках договоров совместной деятельности и соглашений о совместном сотрудничестве, в соответствии с планами на год, в сфере интеллектуального, художественного и музыкального развития дошкольников.</w:t>
      </w:r>
    </w:p>
    <w:p w:rsidR="00C05D5C" w:rsidRDefault="00C06ABB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05D5C">
        <w:rPr>
          <w:rFonts w:ascii="Times New Roman" w:hAnsi="Times New Roman" w:cs="Times New Roman"/>
          <w:sz w:val="24"/>
          <w:szCs w:val="24"/>
        </w:rPr>
        <w:t>Социальные партнеры: МБДОУ «</w:t>
      </w:r>
      <w:proofErr w:type="spellStart"/>
      <w:r w:rsidRPr="00C05D5C">
        <w:rPr>
          <w:rFonts w:ascii="Times New Roman" w:hAnsi="Times New Roman" w:cs="Times New Roman"/>
          <w:sz w:val="24"/>
          <w:szCs w:val="24"/>
        </w:rPr>
        <w:t>Новокаякентская</w:t>
      </w:r>
      <w:proofErr w:type="spellEnd"/>
      <w:r w:rsidRPr="00C05D5C">
        <w:rPr>
          <w:rFonts w:ascii="Times New Roman" w:hAnsi="Times New Roman" w:cs="Times New Roman"/>
          <w:sz w:val="24"/>
          <w:szCs w:val="24"/>
        </w:rPr>
        <w:t xml:space="preserve"> СОШ», </w:t>
      </w:r>
      <w:proofErr w:type="spellStart"/>
      <w:r w:rsidRPr="00C05D5C">
        <w:rPr>
          <w:rFonts w:ascii="Times New Roman" w:hAnsi="Times New Roman" w:cs="Times New Roman"/>
          <w:sz w:val="24"/>
          <w:szCs w:val="24"/>
        </w:rPr>
        <w:t>Новокаякентская</w:t>
      </w:r>
      <w:proofErr w:type="spellEnd"/>
      <w:r w:rsidRPr="00C05D5C">
        <w:rPr>
          <w:rFonts w:ascii="Times New Roman" w:hAnsi="Times New Roman" w:cs="Times New Roman"/>
          <w:sz w:val="24"/>
          <w:szCs w:val="24"/>
        </w:rPr>
        <w:t xml:space="preserve"> школа искусств, МКУ «Управление культуры и искусства» МР «</w:t>
      </w:r>
      <w:proofErr w:type="spellStart"/>
      <w:r w:rsidRPr="00C05D5C">
        <w:rPr>
          <w:rFonts w:ascii="Times New Roman" w:hAnsi="Times New Roman" w:cs="Times New Roman"/>
          <w:sz w:val="24"/>
          <w:szCs w:val="24"/>
        </w:rPr>
        <w:t>Каякентский</w:t>
      </w:r>
      <w:proofErr w:type="spellEnd"/>
      <w:r w:rsidRPr="00C05D5C">
        <w:rPr>
          <w:rFonts w:ascii="Times New Roman" w:hAnsi="Times New Roman" w:cs="Times New Roman"/>
          <w:sz w:val="24"/>
          <w:szCs w:val="24"/>
        </w:rPr>
        <w:t xml:space="preserve"> район», Центральная библиотека при МКУ «Управление культуры и искусства», МКОУ «ДДТ».</w:t>
      </w:r>
    </w:p>
    <w:p w:rsidR="00464317" w:rsidRDefault="00464317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57"/>
        <w:gridCol w:w="3192"/>
        <w:gridCol w:w="2148"/>
        <w:gridCol w:w="2409"/>
      </w:tblGrid>
      <w:tr w:rsidR="00464317" w:rsidTr="00135AD3">
        <w:tc>
          <w:tcPr>
            <w:tcW w:w="2457" w:type="dxa"/>
          </w:tcPr>
          <w:p w:rsidR="00464317" w:rsidRPr="00464317" w:rsidRDefault="00464317" w:rsidP="00464317">
            <w:pPr>
              <w:tabs>
                <w:tab w:val="left" w:pos="0"/>
                <w:tab w:val="left" w:pos="75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431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партнер</w:t>
            </w:r>
          </w:p>
        </w:tc>
        <w:tc>
          <w:tcPr>
            <w:tcW w:w="3192" w:type="dxa"/>
          </w:tcPr>
          <w:p w:rsidR="00464317" w:rsidRPr="00464317" w:rsidRDefault="00464317" w:rsidP="00464317">
            <w:pPr>
              <w:tabs>
                <w:tab w:val="left" w:pos="0"/>
                <w:tab w:val="left" w:pos="75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Культурные практики</w:t>
            </w:r>
          </w:p>
        </w:tc>
        <w:tc>
          <w:tcPr>
            <w:tcW w:w="2148" w:type="dxa"/>
          </w:tcPr>
          <w:p w:rsidR="00464317" w:rsidRPr="00464317" w:rsidRDefault="00464317" w:rsidP="00135AD3">
            <w:pPr>
              <w:tabs>
                <w:tab w:val="left" w:pos="0"/>
                <w:tab w:val="left" w:pos="75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продукт деятельности</w:t>
            </w:r>
          </w:p>
        </w:tc>
        <w:tc>
          <w:tcPr>
            <w:tcW w:w="2409" w:type="dxa"/>
          </w:tcPr>
          <w:p w:rsidR="00464317" w:rsidRPr="00464317" w:rsidRDefault="00464317" w:rsidP="00464317">
            <w:pPr>
              <w:tabs>
                <w:tab w:val="left" w:pos="0"/>
                <w:tab w:val="left" w:pos="75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эффект</w:t>
            </w:r>
          </w:p>
        </w:tc>
      </w:tr>
      <w:tr w:rsidR="00464317" w:rsidTr="00135AD3">
        <w:tc>
          <w:tcPr>
            <w:tcW w:w="2457" w:type="dxa"/>
          </w:tcPr>
          <w:p w:rsidR="00464317" w:rsidRDefault="00464317" w:rsidP="00975906">
            <w:pPr>
              <w:tabs>
                <w:tab w:val="left" w:pos="0"/>
                <w:tab w:val="left" w:pos="75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Новокаякетсая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192" w:type="dxa"/>
          </w:tcPr>
          <w:p w:rsidR="00464317" w:rsidRDefault="00464317" w:rsidP="00975906">
            <w:pPr>
              <w:tabs>
                <w:tab w:val="left" w:pos="0"/>
                <w:tab w:val="left" w:pos="75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беседы</w:t>
            </w:r>
          </w:p>
        </w:tc>
        <w:tc>
          <w:tcPr>
            <w:tcW w:w="2148" w:type="dxa"/>
          </w:tcPr>
          <w:p w:rsidR="00464317" w:rsidRDefault="00464317" w:rsidP="00135AD3">
            <w:pPr>
              <w:tabs>
                <w:tab w:val="left" w:pos="0"/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Преемственность между ДОУ и школой </w:t>
            </w:r>
          </w:p>
        </w:tc>
        <w:tc>
          <w:tcPr>
            <w:tcW w:w="2409" w:type="dxa"/>
          </w:tcPr>
          <w:p w:rsidR="00464317" w:rsidRDefault="00464317" w:rsidP="00135AD3">
            <w:pPr>
              <w:tabs>
                <w:tab w:val="left" w:pos="0"/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связи между разными ступенями развития</w:t>
            </w:r>
          </w:p>
        </w:tc>
      </w:tr>
      <w:tr w:rsidR="00464317" w:rsidTr="00135AD3">
        <w:tc>
          <w:tcPr>
            <w:tcW w:w="2457" w:type="dxa"/>
          </w:tcPr>
          <w:p w:rsidR="00464317" w:rsidRDefault="00464317" w:rsidP="00975906">
            <w:pPr>
              <w:tabs>
                <w:tab w:val="left" w:pos="0"/>
                <w:tab w:val="left" w:pos="75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Новокаякентская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</w:t>
            </w:r>
          </w:p>
        </w:tc>
        <w:tc>
          <w:tcPr>
            <w:tcW w:w="3192" w:type="dxa"/>
          </w:tcPr>
          <w:p w:rsidR="00464317" w:rsidRDefault="00464317" w:rsidP="00464317">
            <w:pPr>
              <w:tabs>
                <w:tab w:val="left" w:pos="0"/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совместные концерты</w:t>
            </w:r>
          </w:p>
        </w:tc>
        <w:tc>
          <w:tcPr>
            <w:tcW w:w="2148" w:type="dxa"/>
          </w:tcPr>
          <w:p w:rsidR="00464317" w:rsidRDefault="00464317" w:rsidP="00975906">
            <w:pPr>
              <w:tabs>
                <w:tab w:val="left" w:pos="0"/>
                <w:tab w:val="left" w:pos="751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выступления, концерты</w:t>
            </w:r>
          </w:p>
        </w:tc>
        <w:tc>
          <w:tcPr>
            <w:tcW w:w="2409" w:type="dxa"/>
          </w:tcPr>
          <w:p w:rsidR="00464317" w:rsidRDefault="00464317" w:rsidP="00135AD3">
            <w:pPr>
              <w:tabs>
                <w:tab w:val="left" w:pos="0"/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Обогащение эмоционально-волевой сферы детей </w:t>
            </w:r>
          </w:p>
        </w:tc>
      </w:tr>
      <w:tr w:rsidR="00464317" w:rsidTr="00135AD3">
        <w:trPr>
          <w:trHeight w:val="1252"/>
        </w:trPr>
        <w:tc>
          <w:tcPr>
            <w:tcW w:w="2457" w:type="dxa"/>
          </w:tcPr>
          <w:p w:rsidR="00464317" w:rsidRDefault="00135AD3" w:rsidP="00135AD3">
            <w:pPr>
              <w:tabs>
                <w:tab w:val="left" w:pos="0"/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«Управление культуры и искусства» МР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192" w:type="dxa"/>
          </w:tcPr>
          <w:p w:rsidR="00464317" w:rsidRDefault="00135AD3" w:rsidP="00135AD3">
            <w:pPr>
              <w:tabs>
                <w:tab w:val="left" w:pos="0"/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гала-концерты, выставки</w:t>
            </w:r>
          </w:p>
        </w:tc>
        <w:tc>
          <w:tcPr>
            <w:tcW w:w="2148" w:type="dxa"/>
          </w:tcPr>
          <w:p w:rsidR="00464317" w:rsidRDefault="00135AD3" w:rsidP="00135AD3">
            <w:pPr>
              <w:tabs>
                <w:tab w:val="left" w:pos="0"/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Выставки детских творческих работ, участие в конкурсах</w:t>
            </w:r>
          </w:p>
        </w:tc>
        <w:tc>
          <w:tcPr>
            <w:tcW w:w="2409" w:type="dxa"/>
          </w:tcPr>
          <w:p w:rsidR="00464317" w:rsidRDefault="00135AD3" w:rsidP="00135AD3">
            <w:pPr>
              <w:tabs>
                <w:tab w:val="left" w:pos="0"/>
                <w:tab w:val="left" w:pos="75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познавательной сферы, расширение кругозора</w:t>
            </w:r>
          </w:p>
        </w:tc>
      </w:tr>
      <w:tr w:rsidR="00135AD3" w:rsidTr="00135AD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Центральная библиотека при МКУ «Управление культуры и искусства»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беседы, посещение мастер-классов, выставок.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художествен</w:t>
            </w:r>
          </w:p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ной литературой</w:t>
            </w:r>
          </w:p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познавательной сферы, расширение кругозора</w:t>
            </w:r>
          </w:p>
        </w:tc>
      </w:tr>
      <w:tr w:rsidR="00135AD3" w:rsidTr="00135AD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ДО «ДДТ»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программы дополнительного образования в ДОУ «Волшебный мир шахмат»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игры, турниры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устойчивого интереса малышей к игре в шахматы </w:t>
            </w:r>
          </w:p>
        </w:tc>
      </w:tr>
      <w:tr w:rsidR="00135AD3" w:rsidTr="00135AD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Новокаякентская</w:t>
            </w:r>
            <w:proofErr w:type="spellEnd"/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врачебная амбулатория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осмотры,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противоэпидемиологические мероприятия, контроль питания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рекомендации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уровня заболеваемости,</w:t>
            </w:r>
          </w:p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к здоровому образу жизни</w:t>
            </w:r>
          </w:p>
        </w:tc>
      </w:tr>
      <w:tr w:rsidR="00135AD3" w:rsidTr="00135AD3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беседы, посещение выставок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Активное включение детей в </w:t>
            </w: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 приобщения детей к культурным ценностям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Познание культуры родного края</w:t>
            </w:r>
          </w:p>
        </w:tc>
      </w:tr>
    </w:tbl>
    <w:p w:rsidR="00C15B7E" w:rsidRDefault="00C15B7E" w:rsidP="00975906">
      <w:pPr>
        <w:tabs>
          <w:tab w:val="left" w:pos="0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906" w:rsidRDefault="00975906" w:rsidP="00975906">
      <w:pPr>
        <w:tabs>
          <w:tab w:val="left" w:pos="0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page" w:horzAnchor="margin" w:tblpX="108" w:tblpY="2761"/>
        <w:tblW w:w="10098" w:type="dxa"/>
        <w:tblLook w:val="04A0" w:firstRow="1" w:lastRow="0" w:firstColumn="1" w:lastColumn="0" w:noHBand="0" w:noVBand="1"/>
      </w:tblPr>
      <w:tblGrid>
        <w:gridCol w:w="1905"/>
        <w:gridCol w:w="975"/>
        <w:gridCol w:w="1346"/>
        <w:gridCol w:w="1463"/>
        <w:gridCol w:w="1277"/>
        <w:gridCol w:w="1732"/>
        <w:gridCol w:w="1400"/>
      </w:tblGrid>
      <w:tr w:rsidR="00135AD3" w:rsidRPr="00C05D5C" w:rsidTr="00135AD3">
        <w:trPr>
          <w:trHeight w:val="1617"/>
        </w:trPr>
        <w:tc>
          <w:tcPr>
            <w:tcW w:w="190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spacing w:after="20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AD3" w:rsidRPr="00C05D5C" w:rsidRDefault="00135AD3" w:rsidP="00135AD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>ФНР</w:t>
            </w:r>
          </w:p>
        </w:tc>
        <w:tc>
          <w:tcPr>
            <w:tcW w:w="134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>ФФНР</w:t>
            </w:r>
          </w:p>
          <w:p w:rsidR="00135AD3" w:rsidRPr="00C05D5C" w:rsidRDefault="00135AD3" w:rsidP="00135AD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>дислалия</w:t>
            </w:r>
            <w:proofErr w:type="spellEnd"/>
          </w:p>
        </w:tc>
        <w:tc>
          <w:tcPr>
            <w:tcW w:w="14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AD3" w:rsidRPr="00C05D5C" w:rsidRDefault="00135AD3" w:rsidP="00135AD3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>ФФНР</w:t>
            </w:r>
          </w:p>
          <w:p w:rsidR="00135AD3" w:rsidRPr="00C05D5C" w:rsidRDefault="00135AD3" w:rsidP="00135AD3">
            <w:pPr>
              <w:tabs>
                <w:tab w:val="left" w:pos="0"/>
              </w:tabs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>дизартрия</w:t>
            </w:r>
          </w:p>
        </w:tc>
        <w:tc>
          <w:tcPr>
            <w:tcW w:w="127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AD3" w:rsidRPr="00C05D5C" w:rsidRDefault="00135AD3" w:rsidP="00135AD3">
            <w:pPr>
              <w:tabs>
                <w:tab w:val="left" w:pos="0"/>
              </w:tabs>
              <w:spacing w:after="20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ОНР</w:t>
            </w:r>
          </w:p>
        </w:tc>
        <w:tc>
          <w:tcPr>
            <w:tcW w:w="173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:rsidR="00135AD3" w:rsidRPr="00C05D5C" w:rsidRDefault="00135AD3" w:rsidP="00135AD3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Прочие</w:t>
            </w:r>
          </w:p>
          <w:p w:rsidR="00135AD3" w:rsidRPr="00C05D5C" w:rsidRDefault="00135AD3" w:rsidP="00135AD3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(РАС </w:t>
            </w: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>ЗРР</w:t>
            </w: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Тугоухость)</w:t>
            </w:r>
          </w:p>
          <w:p w:rsidR="00135AD3" w:rsidRPr="00C05D5C" w:rsidRDefault="00135AD3" w:rsidP="00135AD3">
            <w:pPr>
              <w:tabs>
                <w:tab w:val="left" w:pos="0"/>
              </w:tabs>
              <w:spacing w:after="20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135AD3" w:rsidRPr="00C05D5C" w:rsidRDefault="00135AD3" w:rsidP="00135AD3">
            <w:pPr>
              <w:tabs>
                <w:tab w:val="left" w:pos="0"/>
              </w:tabs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35AD3" w:rsidRPr="00C05D5C" w:rsidRDefault="00135AD3" w:rsidP="00135AD3">
            <w:pPr>
              <w:tabs>
                <w:tab w:val="left" w:pos="0"/>
              </w:tabs>
              <w:spacing w:after="200" w:line="276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5D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Всего</w:t>
            </w:r>
          </w:p>
        </w:tc>
      </w:tr>
    </w:tbl>
    <w:p w:rsidR="00975906" w:rsidRPr="00975906" w:rsidRDefault="00975906" w:rsidP="00975906">
      <w:pPr>
        <w:tabs>
          <w:tab w:val="left" w:pos="0"/>
          <w:tab w:val="left" w:pos="751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5D5C" w:rsidRPr="00C05D5C" w:rsidRDefault="00C05D5C" w:rsidP="00975906">
      <w:pPr>
        <w:widowControl w:val="0"/>
        <w:tabs>
          <w:tab w:val="left" w:pos="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05D5C" w:rsidRDefault="00C05D5C" w:rsidP="00975906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 учитель-логопед проводил коррекционно-воспитательную работу с воспитанниками в качестве – 47 детей.</w:t>
      </w:r>
    </w:p>
    <w:p w:rsidR="00C05D5C" w:rsidRPr="00C05D5C" w:rsidRDefault="00C05D5C" w:rsidP="007E49BF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Результаты проведенной коррекционной логопедической работы:</w:t>
      </w:r>
    </w:p>
    <w:tbl>
      <w:tblPr>
        <w:tblStyle w:val="a6"/>
        <w:tblW w:w="0" w:type="auto"/>
        <w:tblInd w:w="108" w:type="dxa"/>
        <w:tblBorders>
          <w:top w:val="thinThickSmallGap" w:sz="24" w:space="0" w:color="000000" w:themeColor="text1"/>
          <w:left w:val="thinThickSmallGap" w:sz="24" w:space="0" w:color="000000" w:themeColor="text1"/>
          <w:bottom w:val="thinThickSmallGap" w:sz="24" w:space="0" w:color="000000" w:themeColor="text1"/>
          <w:right w:val="thinThickSmallGap" w:sz="24" w:space="0" w:color="000000" w:themeColor="text1"/>
          <w:insideH w:val="thinThickSmallGap" w:sz="24" w:space="0" w:color="000000" w:themeColor="text1"/>
          <w:insideV w:val="thinThickSmallGap" w:sz="24" w:space="0" w:color="000000" w:themeColor="text1"/>
        </w:tblBorders>
        <w:tblLook w:val="04A0" w:firstRow="1" w:lastRow="0" w:firstColumn="1" w:lastColumn="0" w:noHBand="0" w:noVBand="1"/>
      </w:tblPr>
      <w:tblGrid>
        <w:gridCol w:w="1843"/>
        <w:gridCol w:w="1276"/>
        <w:gridCol w:w="1285"/>
        <w:gridCol w:w="1442"/>
        <w:gridCol w:w="1442"/>
        <w:gridCol w:w="1442"/>
        <w:gridCol w:w="1442"/>
      </w:tblGrid>
      <w:tr w:rsidR="00BE5F6C" w:rsidTr="00CC1DBB">
        <w:tc>
          <w:tcPr>
            <w:tcW w:w="1843" w:type="dxa"/>
          </w:tcPr>
          <w:p w:rsidR="00BE5F6C" w:rsidRDefault="00BE5F6C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Выявлено детей</w:t>
            </w:r>
            <w:r w:rsidR="00CC1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нарушениями</w:t>
            </w:r>
          </w:p>
          <w:p w:rsidR="00BE5F6C" w:rsidRDefault="00BE5F6C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речи </w:t>
            </w:r>
          </w:p>
          <w:p w:rsidR="00BE5F6C" w:rsidRDefault="00BE5F6C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6C" w:rsidRPr="00BE5F6C" w:rsidRDefault="00BE5F6C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85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E5F6C" w:rsidTr="00975906">
        <w:trPr>
          <w:trHeight w:val="915"/>
        </w:trPr>
        <w:tc>
          <w:tcPr>
            <w:tcW w:w="1843" w:type="dxa"/>
            <w:tcBorders>
              <w:bottom w:val="thinThickSmallGap" w:sz="24" w:space="0" w:color="auto"/>
            </w:tcBorders>
          </w:tcPr>
          <w:p w:rsidR="00BE5F6C" w:rsidRDefault="00BE5F6C" w:rsidP="00CC1DB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Зачислено на </w:t>
            </w:r>
          </w:p>
          <w:p w:rsidR="00BE5F6C" w:rsidRDefault="00BE5F6C" w:rsidP="00CC1DB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  <w:p w:rsidR="00BE5F6C" w:rsidRDefault="00BE5F6C" w:rsidP="00CC1DB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течении года</w:t>
            </w:r>
          </w:p>
          <w:p w:rsidR="00CC1DBB" w:rsidRPr="00BE5F6C" w:rsidRDefault="00CC1DBB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:rsid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CC1DBB" w:rsidRPr="00BE5F6C" w:rsidRDefault="00CC1DBB" w:rsidP="00FF49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tcBorders>
              <w:bottom w:val="thinThickSmallGap" w:sz="24" w:space="0" w:color="auto"/>
            </w:tcBorders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bottom w:val="thinThickSmallGap" w:sz="24" w:space="0" w:color="auto"/>
            </w:tcBorders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bottom w:val="thinThickSmallGap" w:sz="24" w:space="0" w:color="auto"/>
            </w:tcBorders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bottom w:val="thinThickSmallGap" w:sz="24" w:space="0" w:color="auto"/>
            </w:tcBorders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bottom w:val="thinThickSmallGap" w:sz="24" w:space="0" w:color="auto"/>
            </w:tcBorders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975906" w:rsidTr="00975906">
        <w:trPr>
          <w:trHeight w:val="1020"/>
        </w:trPr>
        <w:tc>
          <w:tcPr>
            <w:tcW w:w="1843" w:type="dxa"/>
            <w:tcBorders>
              <w:top w:val="thinThickSmallGap" w:sz="24" w:space="0" w:color="auto"/>
            </w:tcBorders>
          </w:tcPr>
          <w:p w:rsidR="00975906" w:rsidRDefault="00975906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906" w:rsidRDefault="00975906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Выпущено</w:t>
            </w:r>
          </w:p>
          <w:p w:rsidR="00975906" w:rsidRDefault="00975906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:rsidR="00975906" w:rsidRDefault="00FF4948" w:rsidP="00FF494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85" w:type="dxa"/>
            <w:tcBorders>
              <w:top w:val="thinThickSmallGap" w:sz="24" w:space="0" w:color="auto"/>
            </w:tcBorders>
          </w:tcPr>
          <w:p w:rsidR="00975906" w:rsidRDefault="00FF494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thinThickSmallGap" w:sz="24" w:space="0" w:color="auto"/>
            </w:tcBorders>
          </w:tcPr>
          <w:p w:rsidR="00975906" w:rsidRDefault="00FF494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thinThickSmallGap" w:sz="24" w:space="0" w:color="auto"/>
            </w:tcBorders>
          </w:tcPr>
          <w:p w:rsidR="00975906" w:rsidRDefault="00FF494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thinThickSmallGap" w:sz="24" w:space="0" w:color="auto"/>
            </w:tcBorders>
          </w:tcPr>
          <w:p w:rsidR="00975906" w:rsidRDefault="00FF494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  <w:tcBorders>
              <w:top w:val="thinThickSmallGap" w:sz="24" w:space="0" w:color="auto"/>
            </w:tcBorders>
          </w:tcPr>
          <w:p w:rsidR="00975906" w:rsidRDefault="00FF494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E5F6C" w:rsidTr="00CC1DBB">
        <w:tc>
          <w:tcPr>
            <w:tcW w:w="1843" w:type="dxa"/>
          </w:tcPr>
          <w:p w:rsidR="00BE5F6C" w:rsidRDefault="003B4E58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Полная </w:t>
            </w:r>
          </w:p>
          <w:p w:rsidR="003B4E58" w:rsidRDefault="00CC1DBB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4E58">
              <w:rPr>
                <w:rFonts w:ascii="Times New Roman" w:hAnsi="Times New Roman" w:cs="Times New Roman"/>
                <w:sz w:val="24"/>
                <w:szCs w:val="24"/>
              </w:rPr>
              <w:t>оррекция</w:t>
            </w:r>
          </w:p>
          <w:p w:rsidR="003B4E58" w:rsidRDefault="003B4E58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58" w:rsidRPr="00BE5F6C" w:rsidRDefault="003B4E58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85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GoBack"/>
            <w:bookmarkEnd w:id="4"/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BE5F6C" w:rsidTr="00CC1DBB">
        <w:tc>
          <w:tcPr>
            <w:tcW w:w="1843" w:type="dxa"/>
          </w:tcPr>
          <w:p w:rsidR="003B4E58" w:rsidRDefault="003B4E58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Значительные </w:t>
            </w:r>
          </w:p>
          <w:p w:rsidR="003B4E58" w:rsidRDefault="00CC1DBB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B4E58">
              <w:rPr>
                <w:rFonts w:ascii="Times New Roman" w:hAnsi="Times New Roman" w:cs="Times New Roman"/>
                <w:sz w:val="24"/>
                <w:szCs w:val="24"/>
              </w:rPr>
              <w:t>лучшения</w:t>
            </w:r>
          </w:p>
          <w:p w:rsidR="003B4E58" w:rsidRDefault="003B4E58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58" w:rsidRPr="00BE5F6C" w:rsidRDefault="003B4E58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E5F6C" w:rsidTr="00CC1DBB">
        <w:tc>
          <w:tcPr>
            <w:tcW w:w="1843" w:type="dxa"/>
          </w:tcPr>
          <w:p w:rsidR="003B4E58" w:rsidRDefault="00CC1DBB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B4E58">
              <w:rPr>
                <w:rFonts w:ascii="Times New Roman" w:hAnsi="Times New Roman" w:cs="Times New Roman"/>
                <w:sz w:val="24"/>
                <w:szCs w:val="24"/>
              </w:rPr>
              <w:t>ез изменений</w:t>
            </w:r>
          </w:p>
          <w:p w:rsidR="003B4E58" w:rsidRDefault="003B4E58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F6C" w:rsidRPr="00BE5F6C" w:rsidRDefault="003B4E58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5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2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5F6C" w:rsidTr="00CC1DBB">
        <w:tc>
          <w:tcPr>
            <w:tcW w:w="1843" w:type="dxa"/>
          </w:tcPr>
          <w:p w:rsidR="00BE5F6C" w:rsidRDefault="003B4E58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Оставлено для </w:t>
            </w:r>
          </w:p>
          <w:p w:rsidR="003B4E58" w:rsidRDefault="003B4E58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продолжения </w:t>
            </w:r>
          </w:p>
          <w:p w:rsidR="003B4E58" w:rsidRDefault="003B4E58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Коррекционной </w:t>
            </w:r>
          </w:p>
          <w:p w:rsidR="003B4E58" w:rsidRDefault="00CC1DBB" w:rsidP="00CC1DBB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4E58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</w:p>
          <w:p w:rsidR="003B4E58" w:rsidRDefault="003B4E58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4E58" w:rsidRPr="00BE5F6C" w:rsidRDefault="003B4E58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5F6C" w:rsidRPr="00BE5F6C" w:rsidRDefault="00BE5F6C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BE5F6C" w:rsidRPr="00BE5F6C" w:rsidRDefault="003B4E58" w:rsidP="00FF4948">
            <w:pPr>
              <w:tabs>
                <w:tab w:val="left" w:pos="0"/>
              </w:tabs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3B4E58" w:rsidRDefault="003B4E58" w:rsidP="007E49BF">
      <w:pPr>
        <w:tabs>
          <w:tab w:val="left" w:pos="0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3B4E58" w:rsidRDefault="003B4E58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течении года велась работа в соответствии с годовым планом. Анализ результата показал, что у 85% детей поставлены звуки.</w:t>
      </w:r>
    </w:p>
    <w:p w:rsidR="003B4E58" w:rsidRDefault="003B4E58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– так же велась совместная работа с воспитателями и родителями этих детей.</w:t>
      </w:r>
    </w:p>
    <w:p w:rsidR="003B4E58" w:rsidRDefault="003B4E58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детский сад проводил планомерную работу с родителями с целью создания единого образовательно-оздоровительного пространства «Детский сад – семья».</w:t>
      </w:r>
    </w:p>
    <w:p w:rsidR="003B4E58" w:rsidRDefault="003B4E58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родителями направлена на информирование о содержании работы ДОУ.</w:t>
      </w:r>
    </w:p>
    <w:p w:rsidR="003B4E58" w:rsidRDefault="003B4E58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Вовлечение родителей в жизни детей, привлечение к успехам и проблемам</w:t>
      </w:r>
      <w:r w:rsidR="00955025">
        <w:rPr>
          <w:rFonts w:ascii="Times New Roman" w:hAnsi="Times New Roman" w:cs="Times New Roman"/>
          <w:sz w:val="24"/>
          <w:szCs w:val="24"/>
        </w:rPr>
        <w:t xml:space="preserve"> дошкольников. Постоянно ведется поиск методов сотрудничества.</w:t>
      </w:r>
    </w:p>
    <w:p w:rsidR="00955025" w:rsidRDefault="00955025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году объявлена президентом специальная военная операция на Украине. Население Российской Федерации и весь её многонациональный народ сердцем чувствует надвигающуюся трагедию на наше государство, а душой готово помогать нашим мобилизованным ребятам и добровольцам. Сотрудники ДОУ ежемесячно добровольно перечисляют для мобилизованных 1% от заработной платы. В коллективе работает два сотрудника у которых мобилизованы члены их семей. </w:t>
      </w:r>
    </w:p>
    <w:p w:rsidR="00955025" w:rsidRDefault="00955025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детский сад посещают 6 воспитанников из семей мобилизованных. Дети посещают ДОУ бесплатно. Воспитанники ДОУ под</w:t>
      </w:r>
      <w:r w:rsidR="00641C67">
        <w:rPr>
          <w:rFonts w:ascii="Times New Roman" w:hAnsi="Times New Roman" w:cs="Times New Roman"/>
          <w:sz w:val="24"/>
          <w:szCs w:val="24"/>
        </w:rPr>
        <w:t>готовили рисунки, открытки, чтобы поддержать солдат. «Фронтовая открытки», «Я за мир», «Мир» - так ребята подписали свои творческие работы. Возвращайтесь быстрее, мы вас ждем!</w:t>
      </w:r>
    </w:p>
    <w:p w:rsidR="00641C67" w:rsidRDefault="00641C67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ДОУ проводилась экстренная тренировочная эвакуация сотрудников и воспитанников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предметвозникновения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ЧС.</w:t>
      </w:r>
    </w:p>
    <w:p w:rsidR="00641C67" w:rsidRDefault="00641C67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1C67" w:rsidRPr="00641C67" w:rsidRDefault="00641C67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1C67">
        <w:rPr>
          <w:rFonts w:ascii="Times New Roman" w:hAnsi="Times New Roman" w:cs="Times New Roman"/>
          <w:b/>
          <w:bCs/>
          <w:sz w:val="24"/>
          <w:szCs w:val="24"/>
        </w:rPr>
        <w:t xml:space="preserve">Совместные мероприятия с родителями </w:t>
      </w:r>
    </w:p>
    <w:tbl>
      <w:tblPr>
        <w:tblpPr w:leftFromText="180" w:rightFromText="180" w:bottomFromText="200" w:vertAnchor="text" w:tblpX="108" w:tblpY="1"/>
        <w:tblOverlap w:val="never"/>
        <w:tblW w:w="10173" w:type="dxa"/>
        <w:tblLook w:val="00A0" w:firstRow="1" w:lastRow="0" w:firstColumn="1" w:lastColumn="0" w:noHBand="0" w:noVBand="0"/>
      </w:tblPr>
      <w:tblGrid>
        <w:gridCol w:w="562"/>
        <w:gridCol w:w="3549"/>
        <w:gridCol w:w="1809"/>
        <w:gridCol w:w="4253"/>
      </w:tblGrid>
      <w:tr w:rsidR="00641C67" w:rsidTr="00135AD3">
        <w:trPr>
          <w:trHeight w:val="7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Сроки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 Ответственные</w:t>
            </w:r>
          </w:p>
        </w:tc>
      </w:tr>
      <w:tr w:rsidR="00641C67" w:rsidTr="00135AD3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Конкурс «Дары природы Осени»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19.11.2022г.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З.М.К.   Яхьяева Р.М.С.</w:t>
            </w:r>
          </w:p>
        </w:tc>
      </w:tr>
      <w:tr w:rsidR="00641C67" w:rsidTr="00135AD3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Конкурс «Новогодняя игрушка»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17.12.2022г.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A1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Н.А   </w:t>
            </w:r>
          </w:p>
          <w:p w:rsidR="00641C67" w:rsidRPr="00641C67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Пашаева С.Д.</w:t>
            </w:r>
          </w:p>
        </w:tc>
      </w:tr>
      <w:tr w:rsidR="00641C67" w:rsidTr="00135AD3">
        <w:trPr>
          <w:trHeight w:val="5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Фотовыставка «Мой папа на работе»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С15 по 23 02.2023г.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A1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Динмагомедова</w:t>
            </w:r>
            <w:proofErr w:type="spellEnd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  <w:p w:rsidR="00641C67" w:rsidRPr="00641C67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641C67" w:rsidTr="00135AD3">
        <w:trPr>
          <w:trHeight w:val="74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Конкурс 12 апреля «День космонавтики»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9.04.2023г.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7A1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М.З. </w:t>
            </w:r>
          </w:p>
          <w:p w:rsidR="00641C67" w:rsidRPr="00641C67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Мамаева К.М.З.</w:t>
            </w:r>
          </w:p>
        </w:tc>
      </w:tr>
      <w:tr w:rsidR="00641C67" w:rsidTr="00135AD3">
        <w:trPr>
          <w:trHeight w:val="67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Конкурс «Досуг ребенка»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19.03.2023г.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Рашидова Н.Ш. </w:t>
            </w:r>
          </w:p>
        </w:tc>
      </w:tr>
      <w:tr w:rsidR="00641C67" w:rsidTr="00135AD3">
        <w:trPr>
          <w:trHeight w:val="5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Фотовыставка «О жизни детского сада»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C67" w:rsidRPr="00641C67" w:rsidRDefault="00641C67" w:rsidP="00135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20.05.2023г.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7A1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Гасанова В.С.</w:t>
            </w:r>
          </w:p>
          <w:p w:rsidR="00641C67" w:rsidRPr="00641C67" w:rsidRDefault="00641C67" w:rsidP="00135AD3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641C67">
              <w:rPr>
                <w:rFonts w:ascii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</w:tbl>
    <w:p w:rsidR="00A95FC0" w:rsidRDefault="00A95FC0" w:rsidP="007E49BF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A95FC0" w:rsidRDefault="00A95FC0" w:rsidP="007E49BF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A95FC0">
        <w:rPr>
          <w:rFonts w:ascii="Times New Roman" w:hAnsi="Times New Roman" w:cs="Times New Roman"/>
          <w:b/>
          <w:bCs/>
          <w:sz w:val="24"/>
          <w:szCs w:val="24"/>
        </w:rPr>
        <w:t xml:space="preserve">Анализ воспитательно-образовательной работы позволяет сделать следующие выводы: </w:t>
      </w:r>
    </w:p>
    <w:p w:rsidR="00A95FC0" w:rsidRDefault="00A95FC0" w:rsidP="007E49BF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-Организационно-педагогическая и методическая деятельность учреждения направлена на повышение профессионального мастерства педагогов, раскрытие их способностей, творческого потенциала каждой личности педагога. </w:t>
      </w:r>
    </w:p>
    <w:p w:rsidR="00A95FC0" w:rsidRDefault="00A95FC0" w:rsidP="007E49BF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Методическая работа в ДОУ в целом оптимальна и эффективна, имеются позитивные изменения профессиональных возможностей кадров и факторов, влияющих на качество </w:t>
      </w:r>
      <w:r w:rsidR="00D33889">
        <w:rPr>
          <w:rFonts w:ascii="Times New Roman" w:hAnsi="Times New Roman" w:cs="Times New Roman"/>
          <w:sz w:val="24"/>
          <w:szCs w:val="24"/>
        </w:rPr>
        <w:t xml:space="preserve">воспитательно-образовательного процесса в ДОУ. Анализ проделанной работы за 2022 год показал, что основные годовые задачи выполнены на высоком уровне. </w:t>
      </w:r>
    </w:p>
    <w:p w:rsidR="00D33889" w:rsidRDefault="00D33889" w:rsidP="007E49BF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мониторинга свидетельствуют о положительной динамике в освоении основной образовательной программы. Мониторинг проводился по 5 линиям развития: физическое развитие, социально-личностное развитие, познавательное развитие, речевое развитие, художественно-эстетическое развитие.</w:t>
      </w:r>
    </w:p>
    <w:p w:rsidR="00D33889" w:rsidRDefault="00D33889" w:rsidP="007E49BF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874D52" w:rsidRDefault="00D33889" w:rsidP="007E49BF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мониторинга отражают удовлетворительный уровень основания детьми ООП (результаты представлены в таблице)</w:t>
      </w:r>
    </w:p>
    <w:tbl>
      <w:tblPr>
        <w:tblStyle w:val="a6"/>
        <w:tblW w:w="10167" w:type="dxa"/>
        <w:tblInd w:w="108" w:type="dxa"/>
        <w:tblLook w:val="04A0" w:firstRow="1" w:lastRow="0" w:firstColumn="1" w:lastColumn="0" w:noHBand="0" w:noVBand="1"/>
      </w:tblPr>
      <w:tblGrid>
        <w:gridCol w:w="445"/>
        <w:gridCol w:w="3365"/>
        <w:gridCol w:w="1128"/>
        <w:gridCol w:w="1045"/>
        <w:gridCol w:w="1048"/>
        <w:gridCol w:w="1047"/>
        <w:gridCol w:w="1045"/>
        <w:gridCol w:w="1044"/>
      </w:tblGrid>
      <w:tr w:rsidR="00874D52" w:rsidTr="00135AD3">
        <w:trPr>
          <w:trHeight w:val="399"/>
        </w:trPr>
        <w:tc>
          <w:tcPr>
            <w:tcW w:w="265" w:type="dxa"/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21" w:type="dxa"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2 мл.*А*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2 мл*Б*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Ср.*А*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Ср.*Б*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Ст.*А*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Ст.*Б*</w:t>
            </w:r>
          </w:p>
        </w:tc>
      </w:tr>
      <w:tr w:rsidR="00874D52" w:rsidTr="00135AD3">
        <w:trPr>
          <w:trHeight w:val="608"/>
        </w:trPr>
        <w:tc>
          <w:tcPr>
            <w:tcW w:w="265" w:type="dxa"/>
            <w:vMerge w:val="restart"/>
            <w:tcBorders>
              <w:top w:val="single" w:sz="4" w:space="0" w:color="000000" w:themeColor="text1"/>
            </w:tcBorders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Интегрированное качество*Способные решать интеллектуальные личностные задачи, адекватные возрасту*</w:t>
            </w:r>
          </w:p>
        </w:tc>
        <w:tc>
          <w:tcPr>
            <w:tcW w:w="1151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color w:val="000000" w:themeColor="text1"/>
              </w:rPr>
            </w:pPr>
            <w:r w:rsidRPr="00874D52">
              <w:rPr>
                <w:color w:val="000000" w:themeColor="text1"/>
              </w:rPr>
              <w:t>Нач.  -1.2</w:t>
            </w:r>
          </w:p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Нач.-1.3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Нач.-1.6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Нач.-1.7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Нач.-1.7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Нач.-1.6</w:t>
            </w:r>
          </w:p>
        </w:tc>
      </w:tr>
      <w:tr w:rsidR="00874D52" w:rsidTr="00135AD3">
        <w:trPr>
          <w:trHeight w:val="487"/>
        </w:trPr>
        <w:tc>
          <w:tcPr>
            <w:tcW w:w="265" w:type="dxa"/>
            <w:vMerge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-2.9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-2.5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-2.8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-2.8</w:t>
            </w:r>
          </w:p>
        </w:tc>
      </w:tr>
      <w:tr w:rsidR="00874D52" w:rsidTr="00135AD3">
        <w:trPr>
          <w:trHeight w:val="608"/>
        </w:trPr>
        <w:tc>
          <w:tcPr>
            <w:tcW w:w="265" w:type="dxa"/>
            <w:vMerge w:val="restart"/>
            <w:tcBorders>
              <w:top w:val="single" w:sz="4" w:space="0" w:color="000000" w:themeColor="text1"/>
            </w:tcBorders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1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Интеллектуальное качество*овладевший универсальными предпосылками учебной деятельности*</w:t>
            </w:r>
          </w:p>
        </w:tc>
        <w:tc>
          <w:tcPr>
            <w:tcW w:w="1151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Нач.-1.2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Нач.-1.3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Нач.-1.6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Нач.-1.7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Нач.-1.8</w:t>
            </w:r>
          </w:p>
        </w:tc>
        <w:tc>
          <w:tcPr>
            <w:tcW w:w="1066" w:type="dxa"/>
            <w:tcBorders>
              <w:top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Нач.-1.7</w:t>
            </w:r>
          </w:p>
        </w:tc>
      </w:tr>
      <w:tr w:rsidR="00874D52" w:rsidTr="00135AD3">
        <w:trPr>
          <w:trHeight w:val="487"/>
        </w:trPr>
        <w:tc>
          <w:tcPr>
            <w:tcW w:w="265" w:type="dxa"/>
            <w:vMerge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-2.6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-2.8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-2.2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-2.8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-2.9</w:t>
            </w:r>
          </w:p>
        </w:tc>
      </w:tr>
      <w:tr w:rsidR="00874D52" w:rsidTr="00135AD3">
        <w:trPr>
          <w:trHeight w:val="751"/>
        </w:trPr>
        <w:tc>
          <w:tcPr>
            <w:tcW w:w="265" w:type="dxa"/>
            <w:vMerge w:val="restart"/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Интеллектуальное качество*овладевший средствами общения и способами взаимодействия со взрослыми и сверстниками*</w:t>
            </w: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Нач.-1.6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Нач.-1.7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Нач.-1.8</w:t>
            </w:r>
          </w:p>
        </w:tc>
      </w:tr>
      <w:tr w:rsidR="00874D52" w:rsidTr="00135AD3">
        <w:trPr>
          <w:trHeight w:val="608"/>
        </w:trPr>
        <w:tc>
          <w:tcPr>
            <w:tcW w:w="265" w:type="dxa"/>
            <w:vMerge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-2.7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-2.6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-2.8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-2.8</w:t>
            </w:r>
          </w:p>
        </w:tc>
      </w:tr>
      <w:tr w:rsidR="00874D52" w:rsidTr="00135AD3">
        <w:trPr>
          <w:trHeight w:val="264"/>
        </w:trPr>
        <w:tc>
          <w:tcPr>
            <w:tcW w:w="265" w:type="dxa"/>
            <w:vMerge w:val="restart"/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Интегрированное качество *эмоционально-отзывчивый</w:t>
            </w: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Нач.-1.8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Нач.-1.9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Нач.-2</w:t>
            </w:r>
          </w:p>
        </w:tc>
      </w:tr>
      <w:tr w:rsidR="00874D52" w:rsidTr="00135AD3">
        <w:trPr>
          <w:trHeight w:val="284"/>
        </w:trPr>
        <w:tc>
          <w:tcPr>
            <w:tcW w:w="265" w:type="dxa"/>
            <w:vMerge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-2.5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-2.5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-2.9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-2.9</w:t>
            </w:r>
          </w:p>
        </w:tc>
      </w:tr>
      <w:tr w:rsidR="00874D52" w:rsidTr="00135AD3">
        <w:trPr>
          <w:trHeight w:val="386"/>
        </w:trPr>
        <w:tc>
          <w:tcPr>
            <w:tcW w:w="265" w:type="dxa"/>
            <w:vMerge w:val="restart"/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Интегрированное качество*способный управлять своим поведением</w:t>
            </w: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Нач.-1.2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Нач.-1.6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Нач.-1.9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Нач.-1.7</w:t>
            </w:r>
          </w:p>
        </w:tc>
      </w:tr>
      <w:tr w:rsidR="00874D52" w:rsidTr="00135AD3">
        <w:trPr>
          <w:trHeight w:val="446"/>
        </w:trPr>
        <w:tc>
          <w:tcPr>
            <w:tcW w:w="265" w:type="dxa"/>
            <w:vMerge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-2.2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 -2.4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Кон.-2.5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Кон.-2.7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Кон.-2.7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Кон.-2.7</w:t>
            </w:r>
          </w:p>
        </w:tc>
      </w:tr>
      <w:tr w:rsidR="00874D52" w:rsidTr="00135AD3">
        <w:trPr>
          <w:trHeight w:val="629"/>
        </w:trPr>
        <w:tc>
          <w:tcPr>
            <w:tcW w:w="265" w:type="dxa"/>
            <w:vMerge w:val="restart"/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Интегрированное качество*имеющий первичное представления о себе, семье, обществе, государстве*</w:t>
            </w: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Нач.-1.2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Нач.-1.2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Нач.-1.5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Нач.-1.9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Нач.-1.7</w:t>
            </w:r>
          </w:p>
        </w:tc>
      </w:tr>
      <w:tr w:rsidR="00874D52" w:rsidTr="00135AD3">
        <w:trPr>
          <w:trHeight w:val="446"/>
        </w:trPr>
        <w:tc>
          <w:tcPr>
            <w:tcW w:w="265" w:type="dxa"/>
            <w:vMerge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Кон.-2.2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Кон.-2.2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Кон-2.2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Кон.-2.7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Кон.-2.8</w:t>
            </w:r>
          </w:p>
        </w:tc>
      </w:tr>
      <w:tr w:rsidR="00874D52" w:rsidTr="00135AD3">
        <w:trPr>
          <w:trHeight w:val="405"/>
        </w:trPr>
        <w:tc>
          <w:tcPr>
            <w:tcW w:w="265" w:type="dxa"/>
            <w:vMerge w:val="restart"/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* Интегрированное качество*любознательный, активный*</w:t>
            </w: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Нач.-1.4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Нач.-1.7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Нач.-1.8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Нач.-1.9</w:t>
            </w:r>
          </w:p>
        </w:tc>
      </w:tr>
      <w:tr w:rsidR="00874D52" w:rsidTr="00135AD3">
        <w:trPr>
          <w:trHeight w:val="406"/>
        </w:trPr>
        <w:tc>
          <w:tcPr>
            <w:tcW w:w="265" w:type="dxa"/>
            <w:vMerge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</w:p>
        </w:tc>
        <w:tc>
          <w:tcPr>
            <w:tcW w:w="1151" w:type="dxa"/>
            <w:tcBorders>
              <w:bottom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Кон.-2.5</w:t>
            </w:r>
          </w:p>
        </w:tc>
        <w:tc>
          <w:tcPr>
            <w:tcW w:w="1066" w:type="dxa"/>
            <w:tcBorders>
              <w:bottom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Кон.-2.4</w:t>
            </w:r>
          </w:p>
        </w:tc>
        <w:tc>
          <w:tcPr>
            <w:tcW w:w="1066" w:type="dxa"/>
            <w:tcBorders>
              <w:bottom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Кон.-2.5</w:t>
            </w:r>
          </w:p>
        </w:tc>
        <w:tc>
          <w:tcPr>
            <w:tcW w:w="1066" w:type="dxa"/>
            <w:tcBorders>
              <w:bottom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Кон-2.7</w:t>
            </w:r>
          </w:p>
        </w:tc>
        <w:tc>
          <w:tcPr>
            <w:tcW w:w="1066" w:type="dxa"/>
            <w:tcBorders>
              <w:bottom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Кон.-3</w:t>
            </w:r>
          </w:p>
        </w:tc>
        <w:tc>
          <w:tcPr>
            <w:tcW w:w="1066" w:type="dxa"/>
            <w:tcBorders>
              <w:bottom w:val="single" w:sz="4" w:space="0" w:color="000000" w:themeColor="text1"/>
            </w:tcBorders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Кон.-2.9</w:t>
            </w:r>
          </w:p>
        </w:tc>
      </w:tr>
      <w:tr w:rsidR="00874D52" w:rsidTr="00135AD3">
        <w:trPr>
          <w:trHeight w:val="203"/>
        </w:trPr>
        <w:tc>
          <w:tcPr>
            <w:tcW w:w="265" w:type="dxa"/>
            <w:vMerge w:val="restart"/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  <w:r>
              <w:t>Физическая подготовка</w:t>
            </w:r>
          </w:p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Нач.-1.8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Нач.-1.7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Нач.-2.1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Нач.-2.1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Нач.-2.3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color w:val="000000" w:themeColor="text1"/>
              </w:rPr>
              <w:t>Нач.-2.4</w:t>
            </w:r>
          </w:p>
        </w:tc>
      </w:tr>
      <w:tr w:rsidR="00874D52" w:rsidTr="00135AD3">
        <w:trPr>
          <w:trHeight w:val="345"/>
        </w:trPr>
        <w:tc>
          <w:tcPr>
            <w:tcW w:w="265" w:type="dxa"/>
            <w:vMerge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Кон.-2.8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Кон.-2.6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Кон.-3</w:t>
            </w:r>
          </w:p>
        </w:tc>
      </w:tr>
      <w:tr w:rsidR="00874D52" w:rsidTr="00135AD3">
        <w:tc>
          <w:tcPr>
            <w:tcW w:w="265" w:type="dxa"/>
          </w:tcPr>
          <w:p w:rsidR="00874D52" w:rsidRDefault="00874D52" w:rsidP="00B03AD3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  <w:r>
              <w:t>Кол. Воспитанников в нач. года</w:t>
            </w:r>
          </w:p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29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33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23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23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40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40</w:t>
            </w:r>
          </w:p>
        </w:tc>
      </w:tr>
      <w:tr w:rsidR="00874D52" w:rsidTr="00135AD3">
        <w:tc>
          <w:tcPr>
            <w:tcW w:w="265" w:type="dxa"/>
          </w:tcPr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74D52" w:rsidRDefault="00874D52" w:rsidP="007E49BF">
            <w:pPr>
              <w:tabs>
                <w:tab w:val="left" w:pos="0"/>
              </w:tabs>
              <w:ind w:firstLine="284"/>
            </w:pPr>
            <w:r>
              <w:t xml:space="preserve">Кол. </w:t>
            </w:r>
            <w:proofErr w:type="spellStart"/>
            <w:r>
              <w:t>Восп</w:t>
            </w:r>
            <w:proofErr w:type="spellEnd"/>
            <w:r>
              <w:t>. В конце года</w:t>
            </w:r>
          </w:p>
          <w:p w:rsid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16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21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23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13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25</w:t>
            </w:r>
          </w:p>
        </w:tc>
        <w:tc>
          <w:tcPr>
            <w:tcW w:w="1066" w:type="dxa"/>
          </w:tcPr>
          <w:p w:rsidR="00874D52" w:rsidRPr="00874D52" w:rsidRDefault="00874D52" w:rsidP="007E49BF">
            <w:pPr>
              <w:tabs>
                <w:tab w:val="left" w:pos="0"/>
              </w:tabs>
              <w:ind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4D52">
              <w:rPr>
                <w:b/>
                <w:color w:val="000000" w:themeColor="text1"/>
              </w:rPr>
              <w:t>40</w:t>
            </w:r>
          </w:p>
        </w:tc>
      </w:tr>
    </w:tbl>
    <w:p w:rsidR="00C05D5C" w:rsidRDefault="00C05D5C" w:rsidP="007E49BF">
      <w:pPr>
        <w:tabs>
          <w:tab w:val="left" w:pos="0"/>
        </w:tabs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167A1" w:rsidRDefault="004167A1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7A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Приоритетные задачи на следующий учебный год:</w:t>
      </w:r>
    </w:p>
    <w:p w:rsidR="004167A1" w:rsidRDefault="004167A1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2022 произошли изменения в образовании. </w:t>
      </w:r>
    </w:p>
    <w:p w:rsidR="004167A1" w:rsidRDefault="004167A1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профессиональную деятельность педагогов дошкольного образования введен нормативный правовой акт, определяющий содержание ответственного ДО – Федеральная программа (приказ Министерства Просвещения Российской Федерации от 25.11.2022 №1028 «Об утверждении федеральной образовательной программы дошкольного образования».</w:t>
      </w:r>
    </w:p>
    <w:p w:rsidR="004167A1" w:rsidRDefault="004167A1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167A1" w:rsidRDefault="004167A1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67A1">
        <w:rPr>
          <w:rFonts w:ascii="Times New Roman" w:hAnsi="Times New Roman" w:cs="Times New Roman"/>
          <w:b/>
          <w:bCs/>
          <w:sz w:val="24"/>
          <w:szCs w:val="24"/>
        </w:rPr>
        <w:t xml:space="preserve">Введения с 1 сентября ФООП ДО </w:t>
      </w:r>
    </w:p>
    <w:p w:rsidR="00DC1EB1" w:rsidRDefault="00DC1EB1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1EB1" w:rsidRDefault="00DC1EB1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C1EB1">
        <w:rPr>
          <w:rFonts w:ascii="Times New Roman" w:hAnsi="Times New Roman" w:cs="Times New Roman"/>
          <w:sz w:val="24"/>
          <w:szCs w:val="24"/>
        </w:rPr>
        <w:t xml:space="preserve">   Цель </w:t>
      </w:r>
      <w:r>
        <w:rPr>
          <w:rFonts w:ascii="Times New Roman" w:hAnsi="Times New Roman" w:cs="Times New Roman"/>
          <w:sz w:val="24"/>
          <w:szCs w:val="24"/>
        </w:rPr>
        <w:t>Федеральной Образовательной Программы достигается через решение следующих задач:</w:t>
      </w:r>
    </w:p>
    <w:p w:rsidR="00DC1EB1" w:rsidRDefault="00DC1EB1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DC1EB1" w:rsidRDefault="00DC1EB1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приобщение детей (в соответствии с возрастными особенностями) к базовым ценностям российского народа – жизнь, достоинства, права и свободы человека, патриотизм, гражданственность, </w:t>
      </w:r>
      <w:r w:rsidR="00F57CC0">
        <w:rPr>
          <w:rFonts w:ascii="Times New Roman" w:hAnsi="Times New Roman" w:cs="Times New Roman"/>
          <w:sz w:val="24"/>
          <w:szCs w:val="24"/>
        </w:rPr>
        <w:t>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единства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F57CC0" w:rsidRDefault="00F57CC0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F57CC0" w:rsidRDefault="00F57CC0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F57CC0" w:rsidRDefault="00F57CC0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охрана и укрепление физического и психического здоровья детей, в том числе их эмоционального благополучия;</w:t>
      </w:r>
    </w:p>
    <w:p w:rsidR="00F57CC0" w:rsidRDefault="00F57CC0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обеспечение развития физических, личностных, нравственных качеств и основ </w:t>
      </w:r>
      <w:r w:rsidR="00B71514">
        <w:rPr>
          <w:rFonts w:ascii="Times New Roman" w:hAnsi="Times New Roman" w:cs="Times New Roman"/>
          <w:sz w:val="24"/>
          <w:szCs w:val="24"/>
        </w:rPr>
        <w:t>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B71514" w:rsidRDefault="00B7151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B71514" w:rsidRDefault="00B7151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E70E2" w:rsidRDefault="00CE70E2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1514" w:rsidRDefault="00B7151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Внутренняя система оценки качества образования аналитический отчет </w:t>
      </w:r>
    </w:p>
    <w:p w:rsidR="00CE1647" w:rsidRDefault="00CE1647" w:rsidP="00CE70E2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71514">
        <w:rPr>
          <w:rFonts w:ascii="Times New Roman" w:hAnsi="Times New Roman" w:cs="Times New Roman"/>
          <w:b/>
          <w:bCs/>
          <w:sz w:val="24"/>
          <w:szCs w:val="24"/>
        </w:rPr>
        <w:t xml:space="preserve">Общая характеристика </w:t>
      </w:r>
      <w:r>
        <w:rPr>
          <w:rFonts w:ascii="Times New Roman" w:hAnsi="Times New Roman" w:cs="Times New Roman"/>
          <w:b/>
          <w:bCs/>
          <w:sz w:val="24"/>
          <w:szCs w:val="24"/>
        </w:rPr>
        <w:t>независимой оценки качества МКДОУ Детский сад «Чебурашка»</w:t>
      </w:r>
    </w:p>
    <w:p w:rsidR="00CE70E2" w:rsidRDefault="002B0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B08FE" w:rsidRDefault="00387539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87539">
        <w:rPr>
          <w:rFonts w:ascii="Times New Roman" w:hAnsi="Times New Roman" w:cs="Times New Roman"/>
          <w:sz w:val="24"/>
          <w:szCs w:val="24"/>
        </w:rPr>
        <w:t>Независимая оценка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образовательной деятельности организаций, осуществляющих образовательную деятельность (далее – образовательная деятельность организаций),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(статья 95.2 ФЗ-273 «Об </w:t>
      </w:r>
      <w:r w:rsidR="002B08FE">
        <w:rPr>
          <w:rFonts w:ascii="Times New Roman" w:hAnsi="Times New Roman" w:cs="Times New Roman"/>
          <w:sz w:val="24"/>
          <w:szCs w:val="24"/>
        </w:rPr>
        <w:t>образовании в Российской Федерации»; дополнения в 273-ФЗ внесены в соответствии с приказом № 256-ФЗ «О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образования»).</w:t>
      </w:r>
    </w:p>
    <w:p w:rsidR="00135AD3" w:rsidRDefault="00135AD3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35AD3" w:rsidRDefault="00135AD3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1647" w:rsidRDefault="002B0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08FE">
        <w:rPr>
          <w:rFonts w:ascii="Times New Roman" w:hAnsi="Times New Roman" w:cs="Times New Roman"/>
          <w:b/>
          <w:bCs/>
          <w:sz w:val="24"/>
          <w:szCs w:val="24"/>
        </w:rPr>
        <w:t>Цели и задачи проведения НОКОД</w:t>
      </w:r>
    </w:p>
    <w:p w:rsidR="001878FE" w:rsidRDefault="00187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08FE" w:rsidRDefault="002B0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Цели </w:t>
      </w:r>
      <w:r w:rsidRPr="002B08FE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НОКОД качества работы ДОУ:</w:t>
      </w:r>
    </w:p>
    <w:p w:rsidR="001878FE" w:rsidRDefault="00187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B08FE" w:rsidRDefault="002B08FE" w:rsidP="007E49BF">
      <w:pPr>
        <w:pStyle w:val="a7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B08FE">
        <w:rPr>
          <w:rFonts w:ascii="Times New Roman" w:hAnsi="Times New Roman" w:cs="Times New Roman"/>
          <w:sz w:val="24"/>
          <w:szCs w:val="24"/>
        </w:rPr>
        <w:t>улучшение информированности потребителей о качестве образовательной деятельности ДОУ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B08FE" w:rsidRDefault="002B08FE" w:rsidP="007E49BF">
      <w:pPr>
        <w:pStyle w:val="a7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диалога между ДОУ и гражданами – потребителями услуг;</w:t>
      </w:r>
    </w:p>
    <w:p w:rsidR="002B08FE" w:rsidRDefault="002B08FE" w:rsidP="007E49BF">
      <w:pPr>
        <w:pStyle w:val="a7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организации социальных услуг населению в сфере образования.</w:t>
      </w:r>
    </w:p>
    <w:p w:rsidR="002B08FE" w:rsidRDefault="002B0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НОКО включало решение следующих </w:t>
      </w:r>
      <w:r w:rsidRPr="002B08FE">
        <w:rPr>
          <w:rFonts w:ascii="Times New Roman" w:hAnsi="Times New Roman" w:cs="Times New Roman"/>
          <w:b/>
          <w:bCs/>
          <w:sz w:val="24"/>
          <w:szCs w:val="24"/>
        </w:rPr>
        <w:t>задач:</w:t>
      </w:r>
    </w:p>
    <w:p w:rsidR="002B08FE" w:rsidRDefault="002B08FE" w:rsidP="007E49BF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выявление и анализ </w:t>
      </w:r>
      <w:r w:rsidR="00866F06">
        <w:rPr>
          <w:rFonts w:ascii="Times New Roman" w:hAnsi="Times New Roman" w:cs="Times New Roman"/>
          <w:sz w:val="24"/>
          <w:szCs w:val="24"/>
        </w:rPr>
        <w:t>практики организации предоставления социальных услуг в сфере образования;</w:t>
      </w:r>
    </w:p>
    <w:p w:rsidR="00866F06" w:rsidRDefault="00866F06" w:rsidP="007E49BF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сведений от получателей социальных услуг образовательной организации о практике получения данных услуг;</w:t>
      </w:r>
    </w:p>
    <w:p w:rsidR="00866F06" w:rsidRDefault="00866F06" w:rsidP="007E49BF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соответствия представления информации о работе ДОУ на сайте учреждения и официальном сайте, актуальности, удобства для посетителей и иных заинтересованных граждан;</w:t>
      </w:r>
    </w:p>
    <w:p w:rsidR="00866F06" w:rsidRDefault="00866F06" w:rsidP="007E49BF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интерпретация и оценка полученных данных, построение рейтингов;</w:t>
      </w:r>
    </w:p>
    <w:p w:rsidR="00866F06" w:rsidRDefault="00866F06" w:rsidP="007E49BF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предложений по повышению качества работы образовательной организации;</w:t>
      </w:r>
    </w:p>
    <w:p w:rsidR="004F36E6" w:rsidRDefault="00866F06" w:rsidP="007E49BF">
      <w:pPr>
        <w:pStyle w:val="a7"/>
        <w:numPr>
          <w:ilvl w:val="0"/>
          <w:numId w:val="4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предложений для </w:t>
      </w:r>
      <w:r w:rsidR="004F36E6">
        <w:rPr>
          <w:rFonts w:ascii="Times New Roman" w:hAnsi="Times New Roman" w:cs="Times New Roman"/>
          <w:sz w:val="24"/>
          <w:szCs w:val="24"/>
        </w:rPr>
        <w:t xml:space="preserve">улучшения качества работы ДОУ. </w:t>
      </w:r>
    </w:p>
    <w:p w:rsidR="001878FE" w:rsidRDefault="00187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36E6" w:rsidRDefault="004F36E6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и обобщение информации осуществлены в соответствии с правилами, утвержденными Постановлением Правительства РФ от 31.05.2018г. №638 «Об утверждении Правил сбора и </w:t>
      </w:r>
      <w:r w:rsidR="00CC32A4">
        <w:rPr>
          <w:rFonts w:ascii="Times New Roman" w:hAnsi="Times New Roman" w:cs="Times New Roman"/>
          <w:sz w:val="24"/>
          <w:szCs w:val="24"/>
        </w:rPr>
        <w:t>обобщения информации о качестве условий оказания услуг организации в сфере культуры, охрана здоровья, образования, социального обеспечения и федеральными учреждениями медико-социальной экспертизы» и Единым порядком расчета показателей, характеризующих общие критерии оценки качества условий оказания услуг организации в сфере культуры, охраны здоровья, образования, социального обеспечения и федеральными учреждениями медико-социальной экспертизы, утвержденным приказом Минтруда России от 31 мая 2018 № 344н «Об утверждении Правил сбора и обобщения информации о качестве условий оказания услуг организации в сфере культуры, охраны здоровья, образования, социального обеспечения и федеральными учреждениями медико-социальной экспертизы».</w:t>
      </w:r>
    </w:p>
    <w:p w:rsidR="001878FE" w:rsidRDefault="00187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32A4" w:rsidRDefault="00CC32A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 источники информации для анализа:</w:t>
      </w:r>
    </w:p>
    <w:p w:rsidR="001878FE" w:rsidRDefault="00187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32A4" w:rsidRDefault="00CC32A4" w:rsidP="007E49BF">
      <w:pPr>
        <w:pStyle w:val="a7"/>
        <w:numPr>
          <w:ilvl w:val="0"/>
          <w:numId w:val="5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Сайт ОО;</w:t>
      </w:r>
    </w:p>
    <w:p w:rsidR="00F21026" w:rsidRDefault="00F21026" w:rsidP="007E49BF">
      <w:pPr>
        <w:pStyle w:val="a7"/>
        <w:numPr>
          <w:ilvl w:val="0"/>
          <w:numId w:val="5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материалы в сети «Интернет»;</w:t>
      </w:r>
    </w:p>
    <w:p w:rsidR="00F21026" w:rsidRDefault="00F21026" w:rsidP="007E49BF">
      <w:pPr>
        <w:pStyle w:val="a7"/>
        <w:numPr>
          <w:ilvl w:val="0"/>
          <w:numId w:val="5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</w:p>
    <w:p w:rsidR="00F21026" w:rsidRDefault="00F21026" w:rsidP="007E49BF">
      <w:pPr>
        <w:pStyle w:val="a7"/>
        <w:numPr>
          <w:ilvl w:val="0"/>
          <w:numId w:val="5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Статистические формы: 85-К;</w:t>
      </w:r>
    </w:p>
    <w:p w:rsidR="00F21026" w:rsidRDefault="00F21026" w:rsidP="007E49BF">
      <w:pPr>
        <w:pStyle w:val="a7"/>
        <w:numPr>
          <w:ilvl w:val="0"/>
          <w:numId w:val="5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анкетного опроса;</w:t>
      </w:r>
    </w:p>
    <w:p w:rsidR="001878FE" w:rsidRDefault="00187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4C74" w:rsidRDefault="00F21026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В целом на сайте ДОУ достаточно полно представлена общая информация об организации. Сайт соответствует требованиям к структуре официального сайта ДЩОУ в соответствии со статьей 29 Федерального закона от 29 декабря 2012 № 273-ФЗ «Об образо</w:t>
      </w:r>
      <w:r w:rsidR="00201C35">
        <w:rPr>
          <w:rFonts w:ascii="Times New Roman" w:hAnsi="Times New Roman" w:cs="Times New Roman"/>
          <w:sz w:val="24"/>
          <w:szCs w:val="24"/>
        </w:rPr>
        <w:t xml:space="preserve">вании в Российской Федерации». </w:t>
      </w:r>
    </w:p>
    <w:p w:rsidR="00201C35" w:rsidRDefault="00201C35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</w:t>
      </w:r>
      <w:r w:rsidR="00201C35">
        <w:rPr>
          <w:rFonts w:ascii="Times New Roman" w:hAnsi="Times New Roman" w:cs="Times New Roman"/>
          <w:b/>
          <w:sz w:val="24"/>
          <w:szCs w:val="24"/>
        </w:rPr>
        <w:t xml:space="preserve">ние </w:t>
      </w:r>
    </w:p>
    <w:p w:rsidR="001878FE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94C74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Методическое обеспечение соответствует основной образовательной программам дошкольного образования МКДОУ Детский сад «Чебурашка». За 2022 год значительно увеличилось количество методических и наглядных пособий, пополнена аудио и видеотека.</w:t>
      </w:r>
    </w:p>
    <w:p w:rsidR="00F94C74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Приобретены методическая литература, дидактические и развивающие игры, картинный материал в соответствии с ФГОС ДО по следующим направлениям: </w:t>
      </w:r>
    </w:p>
    <w:p w:rsidR="00F94C74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-физическое развитие;</w:t>
      </w:r>
    </w:p>
    <w:p w:rsidR="00F94C74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-речевое развитие;</w:t>
      </w:r>
    </w:p>
    <w:p w:rsidR="00F94C74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-коррекционная работа.</w:t>
      </w:r>
    </w:p>
    <w:p w:rsidR="001878FE" w:rsidRDefault="001878FE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4C74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удобства работы педагогов разработан перечень наглядно-демонстрационного материала, имеющего в ДОУ, в соответствии с тематическим планированием. Имеется учебная литература по реализуемым программой областям.</w:t>
      </w:r>
    </w:p>
    <w:p w:rsidR="001878FE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10BC4" w:rsidRDefault="00F94C7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Вывод: учебно-методическое обеспечение в ДОУ соответствует требованиям </w:t>
      </w:r>
      <w:r w:rsidR="00010BC4">
        <w:rPr>
          <w:rFonts w:ascii="Times New Roman" w:hAnsi="Times New Roman" w:cs="Times New Roman"/>
          <w:sz w:val="24"/>
          <w:szCs w:val="24"/>
        </w:rPr>
        <w:t xml:space="preserve">реализуемой образовательной программы, обеспечивает образовательную деятельность, присмотр и уход, В ДОУ созданы условия, обеспечивающие повышение мотивации участников образовательного процесса, личностное саморазвитие, самореализацию, самостоятельную творческую деятельность. </w:t>
      </w:r>
    </w:p>
    <w:p w:rsidR="00201C35" w:rsidRDefault="00201C35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91714" w:rsidRDefault="00010BC4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0BC4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CE70E2" w:rsidRDefault="00CE70E2" w:rsidP="007E49BF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90"/>
        <w:gridCol w:w="52"/>
        <w:gridCol w:w="5247"/>
        <w:gridCol w:w="1134"/>
        <w:gridCol w:w="855"/>
      </w:tblGrid>
      <w:tr w:rsidR="007F09E3" w:rsidTr="001878FE">
        <w:trPr>
          <w:trHeight w:hRule="exact" w:val="340"/>
        </w:trPr>
        <w:tc>
          <w:tcPr>
            <w:tcW w:w="8222" w:type="dxa"/>
            <w:gridSpan w:val="4"/>
          </w:tcPr>
          <w:p w:rsidR="007F09E3" w:rsidRPr="00E91714" w:rsidRDefault="00E91714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Проектная работа (мест)</w:t>
            </w:r>
          </w:p>
        </w:tc>
        <w:tc>
          <w:tcPr>
            <w:tcW w:w="1134" w:type="dxa"/>
          </w:tcPr>
          <w:p w:rsidR="007F09E3" w:rsidRPr="00E91714" w:rsidRDefault="00E91714" w:rsidP="001878FE">
            <w:pPr>
              <w:pStyle w:val="a3"/>
            </w:pPr>
            <w:r>
              <w:t>ед.</w:t>
            </w:r>
          </w:p>
        </w:tc>
        <w:tc>
          <w:tcPr>
            <w:tcW w:w="855" w:type="dxa"/>
          </w:tcPr>
          <w:p w:rsidR="007F09E3" w:rsidRPr="00E91714" w:rsidRDefault="00E91714" w:rsidP="001878FE">
            <w:pPr>
              <w:pStyle w:val="a3"/>
            </w:pPr>
            <w:r>
              <w:t>120</w:t>
            </w:r>
          </w:p>
        </w:tc>
      </w:tr>
      <w:tr w:rsidR="007F09E3" w:rsidTr="001878FE">
        <w:trPr>
          <w:trHeight w:hRule="exact" w:val="340"/>
        </w:trPr>
        <w:tc>
          <w:tcPr>
            <w:tcW w:w="8222" w:type="dxa"/>
            <w:gridSpan w:val="4"/>
          </w:tcPr>
          <w:p w:rsidR="007F09E3" w:rsidRPr="00E91714" w:rsidRDefault="00E91714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Количество зданий, в которых осуществляется образовательный процесс</w:t>
            </w:r>
          </w:p>
        </w:tc>
        <w:tc>
          <w:tcPr>
            <w:tcW w:w="1134" w:type="dxa"/>
          </w:tcPr>
          <w:p w:rsidR="007F09E3" w:rsidRPr="00E91714" w:rsidRDefault="00E91714" w:rsidP="001878FE">
            <w:pPr>
              <w:pStyle w:val="a3"/>
            </w:pPr>
            <w:r>
              <w:t>ед.</w:t>
            </w:r>
          </w:p>
        </w:tc>
        <w:tc>
          <w:tcPr>
            <w:tcW w:w="855" w:type="dxa"/>
          </w:tcPr>
          <w:p w:rsidR="007F09E3" w:rsidRPr="00E91714" w:rsidRDefault="00E91714" w:rsidP="001878FE">
            <w:pPr>
              <w:pStyle w:val="a3"/>
            </w:pPr>
            <w:r>
              <w:t>1</w:t>
            </w:r>
          </w:p>
        </w:tc>
      </w:tr>
      <w:tr w:rsidR="007F09E3" w:rsidTr="001878FE">
        <w:trPr>
          <w:trHeight w:hRule="exact" w:val="340"/>
        </w:trPr>
        <w:tc>
          <w:tcPr>
            <w:tcW w:w="8222" w:type="dxa"/>
            <w:gridSpan w:val="4"/>
          </w:tcPr>
          <w:p w:rsidR="007F09E3" w:rsidRPr="00E91714" w:rsidRDefault="00E91714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714">
              <w:rPr>
                <w:rFonts w:ascii="Times New Roman" w:hAnsi="Times New Roman" w:cs="Times New Roman"/>
                <w:sz w:val="24"/>
                <w:szCs w:val="24"/>
              </w:rPr>
              <w:t>Площадь зданий, в которых осуществляется образовательный процесс</w:t>
            </w:r>
          </w:p>
        </w:tc>
        <w:tc>
          <w:tcPr>
            <w:tcW w:w="1134" w:type="dxa"/>
          </w:tcPr>
          <w:p w:rsidR="007F09E3" w:rsidRPr="00E91714" w:rsidRDefault="00E91714" w:rsidP="001878FE">
            <w:pPr>
              <w:pStyle w:val="a3"/>
            </w:pPr>
            <w:proofErr w:type="spellStart"/>
            <w:r>
              <w:t>кв.м</w:t>
            </w:r>
            <w:proofErr w:type="spellEnd"/>
          </w:p>
        </w:tc>
        <w:tc>
          <w:tcPr>
            <w:tcW w:w="855" w:type="dxa"/>
          </w:tcPr>
          <w:p w:rsidR="007F09E3" w:rsidRPr="00E91714" w:rsidRDefault="00E91714" w:rsidP="001878FE">
            <w:pPr>
              <w:pStyle w:val="a3"/>
            </w:pPr>
            <w:r>
              <w:t>839,3</w:t>
            </w:r>
          </w:p>
        </w:tc>
      </w:tr>
      <w:tr w:rsidR="00E91714" w:rsidTr="001878FE">
        <w:trPr>
          <w:trHeight w:hRule="exact" w:val="340"/>
        </w:trPr>
        <w:tc>
          <w:tcPr>
            <w:tcW w:w="2975" w:type="dxa"/>
            <w:gridSpan w:val="3"/>
            <w:vMerge w:val="restart"/>
          </w:tcPr>
          <w:p w:rsidR="00E91714" w:rsidRPr="00E91714" w:rsidRDefault="001F5D38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5247" w:type="dxa"/>
          </w:tcPr>
          <w:p w:rsidR="00E91714" w:rsidRPr="00E91714" w:rsidRDefault="00E91714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91714" w:rsidRDefault="00E91714" w:rsidP="001878FE">
            <w:pPr>
              <w:pStyle w:val="a3"/>
            </w:pPr>
            <w:r w:rsidRPr="00BA278C">
              <w:t>ед.</w:t>
            </w:r>
          </w:p>
        </w:tc>
        <w:tc>
          <w:tcPr>
            <w:tcW w:w="855" w:type="dxa"/>
          </w:tcPr>
          <w:p w:rsidR="00E91714" w:rsidRPr="00E91714" w:rsidRDefault="00E91714" w:rsidP="001878FE">
            <w:pPr>
              <w:pStyle w:val="a3"/>
            </w:pPr>
            <w:r>
              <w:t>10</w:t>
            </w:r>
          </w:p>
        </w:tc>
      </w:tr>
      <w:tr w:rsidR="002474B0" w:rsidTr="001878FE">
        <w:trPr>
          <w:trHeight w:hRule="exact" w:val="340"/>
        </w:trPr>
        <w:tc>
          <w:tcPr>
            <w:tcW w:w="2975" w:type="dxa"/>
            <w:gridSpan w:val="3"/>
            <w:vMerge/>
          </w:tcPr>
          <w:p w:rsidR="00E91714" w:rsidRPr="00E91714" w:rsidRDefault="00E91714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E91714" w:rsidRPr="00E91714" w:rsidRDefault="00E91714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компенсирующих групп</w:t>
            </w:r>
          </w:p>
        </w:tc>
        <w:tc>
          <w:tcPr>
            <w:tcW w:w="1134" w:type="dxa"/>
          </w:tcPr>
          <w:p w:rsidR="00E91714" w:rsidRDefault="00E91714" w:rsidP="001878FE">
            <w:pPr>
              <w:pStyle w:val="a3"/>
            </w:pPr>
            <w:r w:rsidRPr="00BA278C">
              <w:t>ед.</w:t>
            </w:r>
          </w:p>
        </w:tc>
        <w:tc>
          <w:tcPr>
            <w:tcW w:w="855" w:type="dxa"/>
          </w:tcPr>
          <w:p w:rsidR="00E91714" w:rsidRPr="00E91714" w:rsidRDefault="00E91714" w:rsidP="001878FE">
            <w:pPr>
              <w:pStyle w:val="a3"/>
            </w:pPr>
            <w:r>
              <w:t>0</w:t>
            </w:r>
          </w:p>
        </w:tc>
      </w:tr>
      <w:tr w:rsidR="002474B0" w:rsidTr="001878FE">
        <w:trPr>
          <w:trHeight w:hRule="exact" w:val="340"/>
        </w:trPr>
        <w:tc>
          <w:tcPr>
            <w:tcW w:w="2975" w:type="dxa"/>
            <w:gridSpan w:val="3"/>
            <w:vMerge w:val="restart"/>
          </w:tcPr>
          <w:p w:rsidR="007F09E3" w:rsidRDefault="007F09E3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8" w:rsidRDefault="001F5D38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8" w:rsidRPr="00E91714" w:rsidRDefault="001F5D38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5247" w:type="dxa"/>
          </w:tcPr>
          <w:p w:rsidR="007F09E3" w:rsidRPr="00E91714" w:rsidRDefault="00E91714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134" w:type="dxa"/>
          </w:tcPr>
          <w:p w:rsidR="007F09E3" w:rsidRPr="00E91714" w:rsidRDefault="00E91714" w:rsidP="001878FE">
            <w:pPr>
              <w:pStyle w:val="a3"/>
            </w:pPr>
            <w:r>
              <w:t>чел.</w:t>
            </w:r>
          </w:p>
        </w:tc>
        <w:tc>
          <w:tcPr>
            <w:tcW w:w="855" w:type="dxa"/>
          </w:tcPr>
          <w:p w:rsidR="007F09E3" w:rsidRPr="00E91714" w:rsidRDefault="00E91714" w:rsidP="001878FE">
            <w:pPr>
              <w:pStyle w:val="a3"/>
            </w:pPr>
            <w:r>
              <w:t>235</w:t>
            </w:r>
          </w:p>
        </w:tc>
      </w:tr>
      <w:tr w:rsidR="00E91714" w:rsidTr="001878FE">
        <w:trPr>
          <w:trHeight w:hRule="exact" w:val="340"/>
        </w:trPr>
        <w:tc>
          <w:tcPr>
            <w:tcW w:w="2975" w:type="dxa"/>
            <w:gridSpan w:val="3"/>
            <w:vMerge/>
          </w:tcPr>
          <w:p w:rsidR="00E91714" w:rsidRPr="00E91714" w:rsidRDefault="00E91714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E91714" w:rsidRPr="00E91714" w:rsidRDefault="00E91714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до 3 лет</w:t>
            </w:r>
          </w:p>
        </w:tc>
        <w:tc>
          <w:tcPr>
            <w:tcW w:w="1134" w:type="dxa"/>
          </w:tcPr>
          <w:p w:rsidR="00E91714" w:rsidRPr="00E91714" w:rsidRDefault="00E91714" w:rsidP="001878FE">
            <w:pPr>
              <w:pStyle w:val="a3"/>
            </w:pPr>
            <w:r>
              <w:t>чел.</w:t>
            </w:r>
          </w:p>
        </w:tc>
        <w:tc>
          <w:tcPr>
            <w:tcW w:w="855" w:type="dxa"/>
          </w:tcPr>
          <w:p w:rsidR="00E91714" w:rsidRPr="00E91714" w:rsidRDefault="00E91714" w:rsidP="001878FE">
            <w:pPr>
              <w:pStyle w:val="a3"/>
            </w:pPr>
            <w:r>
              <w:t>0</w:t>
            </w:r>
          </w:p>
        </w:tc>
      </w:tr>
      <w:tr w:rsidR="00E91714" w:rsidTr="001878FE">
        <w:trPr>
          <w:trHeight w:hRule="exact" w:val="340"/>
        </w:trPr>
        <w:tc>
          <w:tcPr>
            <w:tcW w:w="2975" w:type="dxa"/>
            <w:gridSpan w:val="3"/>
            <w:vMerge/>
          </w:tcPr>
          <w:p w:rsidR="00E91714" w:rsidRPr="00E91714" w:rsidRDefault="00E91714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E91714" w:rsidRPr="00E91714" w:rsidRDefault="00E91714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ОВЗ</w:t>
            </w:r>
          </w:p>
        </w:tc>
        <w:tc>
          <w:tcPr>
            <w:tcW w:w="1134" w:type="dxa"/>
          </w:tcPr>
          <w:p w:rsidR="00E91714" w:rsidRPr="00E91714" w:rsidRDefault="00E91714" w:rsidP="001878FE">
            <w:pPr>
              <w:pStyle w:val="a3"/>
            </w:pPr>
            <w:r>
              <w:t>чел.</w:t>
            </w:r>
          </w:p>
        </w:tc>
        <w:tc>
          <w:tcPr>
            <w:tcW w:w="855" w:type="dxa"/>
          </w:tcPr>
          <w:p w:rsidR="00E91714" w:rsidRPr="00E91714" w:rsidRDefault="00E91714" w:rsidP="001878FE">
            <w:pPr>
              <w:pStyle w:val="a3"/>
            </w:pPr>
            <w:r>
              <w:t>6</w:t>
            </w:r>
          </w:p>
        </w:tc>
      </w:tr>
      <w:tr w:rsidR="00E91714" w:rsidTr="001878FE">
        <w:trPr>
          <w:trHeight w:hRule="exact" w:val="340"/>
        </w:trPr>
        <w:tc>
          <w:tcPr>
            <w:tcW w:w="2975" w:type="dxa"/>
            <w:gridSpan w:val="3"/>
            <w:vMerge/>
          </w:tcPr>
          <w:p w:rsidR="00E91714" w:rsidRPr="00E91714" w:rsidRDefault="00E91714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E91714" w:rsidRPr="00E91714" w:rsidRDefault="00E91714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 от 3-7 лет</w:t>
            </w:r>
          </w:p>
        </w:tc>
        <w:tc>
          <w:tcPr>
            <w:tcW w:w="1134" w:type="dxa"/>
          </w:tcPr>
          <w:p w:rsidR="00E91714" w:rsidRPr="00E91714" w:rsidRDefault="00E91714" w:rsidP="001878FE">
            <w:pPr>
              <w:pStyle w:val="a3"/>
            </w:pPr>
            <w:r>
              <w:t>чел.</w:t>
            </w:r>
          </w:p>
        </w:tc>
        <w:tc>
          <w:tcPr>
            <w:tcW w:w="855" w:type="dxa"/>
          </w:tcPr>
          <w:p w:rsidR="00E91714" w:rsidRPr="00E91714" w:rsidRDefault="00E91714" w:rsidP="001878FE">
            <w:pPr>
              <w:pStyle w:val="a3"/>
            </w:pPr>
            <w:r>
              <w:t>235</w:t>
            </w:r>
          </w:p>
        </w:tc>
      </w:tr>
      <w:tr w:rsidR="007F09E3" w:rsidTr="001878FE">
        <w:trPr>
          <w:trHeight w:hRule="exact" w:val="340"/>
        </w:trPr>
        <w:tc>
          <w:tcPr>
            <w:tcW w:w="2975" w:type="dxa"/>
            <w:gridSpan w:val="3"/>
            <w:vMerge/>
          </w:tcPr>
          <w:p w:rsidR="007F09E3" w:rsidRPr="00E91714" w:rsidRDefault="007F09E3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7" w:type="dxa"/>
          </w:tcPr>
          <w:p w:rsidR="007F09E3" w:rsidRPr="00E91714" w:rsidRDefault="001F5D38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 ОВЗ </w:t>
            </w:r>
          </w:p>
        </w:tc>
        <w:tc>
          <w:tcPr>
            <w:tcW w:w="1134" w:type="dxa"/>
          </w:tcPr>
          <w:p w:rsidR="007F09E3" w:rsidRPr="00E91714" w:rsidRDefault="001F5D38" w:rsidP="001878FE">
            <w:pPr>
              <w:pStyle w:val="a3"/>
            </w:pPr>
            <w:r>
              <w:t>чел.</w:t>
            </w:r>
          </w:p>
        </w:tc>
        <w:tc>
          <w:tcPr>
            <w:tcW w:w="855" w:type="dxa"/>
          </w:tcPr>
          <w:p w:rsidR="007F09E3" w:rsidRPr="00E91714" w:rsidRDefault="001F5D38" w:rsidP="001878FE">
            <w:pPr>
              <w:pStyle w:val="a3"/>
            </w:pPr>
            <w:r>
              <w:t>6</w:t>
            </w:r>
          </w:p>
        </w:tc>
      </w:tr>
      <w:tr w:rsidR="00E91714" w:rsidTr="001878FE">
        <w:trPr>
          <w:trHeight w:hRule="exact" w:val="340"/>
        </w:trPr>
        <w:tc>
          <w:tcPr>
            <w:tcW w:w="8222" w:type="dxa"/>
            <w:gridSpan w:val="4"/>
          </w:tcPr>
          <w:p w:rsidR="00E91714" w:rsidRPr="00E91714" w:rsidRDefault="001F5D38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 ли наполняемость групп по</w:t>
            </w:r>
          </w:p>
        </w:tc>
        <w:tc>
          <w:tcPr>
            <w:tcW w:w="1134" w:type="dxa"/>
          </w:tcPr>
          <w:p w:rsidR="00E91714" w:rsidRPr="00E91714" w:rsidRDefault="00E91714" w:rsidP="001878FE">
            <w:pPr>
              <w:pStyle w:val="a3"/>
            </w:pPr>
          </w:p>
        </w:tc>
        <w:tc>
          <w:tcPr>
            <w:tcW w:w="855" w:type="dxa"/>
          </w:tcPr>
          <w:p w:rsidR="00E91714" w:rsidRPr="00E91714" w:rsidRDefault="00E91714" w:rsidP="001878FE">
            <w:pPr>
              <w:pStyle w:val="a3"/>
            </w:pPr>
          </w:p>
        </w:tc>
      </w:tr>
      <w:tr w:rsidR="00E91714" w:rsidTr="001878FE">
        <w:trPr>
          <w:trHeight w:hRule="exact" w:val="340"/>
        </w:trPr>
        <w:tc>
          <w:tcPr>
            <w:tcW w:w="8222" w:type="dxa"/>
            <w:gridSpan w:val="4"/>
          </w:tcPr>
          <w:p w:rsidR="00E91714" w:rsidRPr="00E91714" w:rsidRDefault="001F5D38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наполняемость групп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СанПину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свыше 3-х лет</w:t>
            </w:r>
          </w:p>
        </w:tc>
        <w:tc>
          <w:tcPr>
            <w:tcW w:w="1134" w:type="dxa"/>
          </w:tcPr>
          <w:p w:rsidR="00E91714" w:rsidRPr="00E91714" w:rsidRDefault="001F5D38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E91714" w:rsidRPr="00E91714" w:rsidRDefault="001F5D38" w:rsidP="001878FE">
            <w:pPr>
              <w:pStyle w:val="a3"/>
            </w:pPr>
            <w:r>
              <w:t>да</w:t>
            </w:r>
          </w:p>
        </w:tc>
      </w:tr>
      <w:tr w:rsidR="001F5D38" w:rsidTr="001878FE">
        <w:trPr>
          <w:trHeight w:hRule="exact" w:val="340"/>
        </w:trPr>
        <w:tc>
          <w:tcPr>
            <w:tcW w:w="2923" w:type="dxa"/>
            <w:gridSpan w:val="2"/>
            <w:vMerge w:val="restart"/>
          </w:tcPr>
          <w:p w:rsidR="001F5D38" w:rsidRPr="00E91714" w:rsidRDefault="001F5D38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D38" w:rsidRPr="00E91714" w:rsidRDefault="001F5D38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здании ДОУ:</w:t>
            </w:r>
          </w:p>
        </w:tc>
        <w:tc>
          <w:tcPr>
            <w:tcW w:w="5299" w:type="dxa"/>
            <w:gridSpan w:val="2"/>
          </w:tcPr>
          <w:p w:rsidR="001F5D38" w:rsidRPr="00E91714" w:rsidRDefault="001F5D38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автономное отопление </w:t>
            </w:r>
          </w:p>
        </w:tc>
        <w:tc>
          <w:tcPr>
            <w:tcW w:w="1134" w:type="dxa"/>
          </w:tcPr>
          <w:p w:rsidR="001F5D38" w:rsidRPr="00E91714" w:rsidRDefault="001F5D38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1F5D38" w:rsidRPr="00E91714" w:rsidRDefault="001F5D38" w:rsidP="001878FE">
            <w:pPr>
              <w:pStyle w:val="a3"/>
            </w:pPr>
            <w:r>
              <w:t>да</w:t>
            </w:r>
          </w:p>
        </w:tc>
      </w:tr>
      <w:tr w:rsidR="001F5D38" w:rsidTr="001878FE">
        <w:trPr>
          <w:trHeight w:hRule="exact" w:val="340"/>
        </w:trPr>
        <w:tc>
          <w:tcPr>
            <w:tcW w:w="2923" w:type="dxa"/>
            <w:gridSpan w:val="2"/>
            <w:vMerge/>
          </w:tcPr>
          <w:p w:rsidR="001F5D38" w:rsidRPr="00E91714" w:rsidRDefault="001F5D38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2"/>
          </w:tcPr>
          <w:p w:rsidR="001F5D38" w:rsidRPr="00E91714" w:rsidRDefault="001F5D38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холодная, горячая вода </w:t>
            </w:r>
          </w:p>
        </w:tc>
        <w:tc>
          <w:tcPr>
            <w:tcW w:w="1134" w:type="dxa"/>
          </w:tcPr>
          <w:p w:rsidR="001F5D38" w:rsidRPr="00E91714" w:rsidRDefault="001F5D38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1F5D38" w:rsidRPr="00E91714" w:rsidRDefault="001F5D38" w:rsidP="001878FE">
            <w:pPr>
              <w:pStyle w:val="a3"/>
            </w:pPr>
            <w:r>
              <w:t>да</w:t>
            </w:r>
          </w:p>
        </w:tc>
      </w:tr>
      <w:tr w:rsidR="001F5D38" w:rsidTr="001878FE">
        <w:trPr>
          <w:trHeight w:hRule="exact" w:val="340"/>
        </w:trPr>
        <w:tc>
          <w:tcPr>
            <w:tcW w:w="2923" w:type="dxa"/>
            <w:gridSpan w:val="2"/>
            <w:vMerge/>
          </w:tcPr>
          <w:p w:rsidR="001F5D38" w:rsidRPr="00E91714" w:rsidRDefault="001F5D38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9" w:type="dxa"/>
            <w:gridSpan w:val="2"/>
          </w:tcPr>
          <w:p w:rsidR="001F5D38" w:rsidRPr="00E91714" w:rsidRDefault="001F5D38" w:rsidP="007E49BF">
            <w:pPr>
              <w:tabs>
                <w:tab w:val="left" w:pos="0"/>
              </w:tabs>
              <w:spacing w:line="265" w:lineRule="exact"/>
              <w:ind w:right="81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134" w:type="dxa"/>
          </w:tcPr>
          <w:p w:rsidR="001F5D38" w:rsidRPr="00E91714" w:rsidRDefault="001F5D38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1F5D38" w:rsidRPr="00E91714" w:rsidRDefault="001F5D38" w:rsidP="001878FE">
            <w:pPr>
              <w:pStyle w:val="a3"/>
            </w:pPr>
            <w:r>
              <w:t>да</w:t>
            </w:r>
          </w:p>
        </w:tc>
      </w:tr>
      <w:tr w:rsidR="0089148A" w:rsidTr="001878FE">
        <w:trPr>
          <w:trHeight w:hRule="exact" w:val="340"/>
        </w:trPr>
        <w:tc>
          <w:tcPr>
            <w:tcW w:w="8222" w:type="dxa"/>
            <w:gridSpan w:val="4"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right="34" w:firstLine="284"/>
              <w:jc w:val="right"/>
              <w:rPr>
                <w:rFonts w:ascii="Times New Roman" w:hAnsi="Times New Roman" w:cs="Times New Roman"/>
                <w:sz w:val="24"/>
              </w:rPr>
            </w:pPr>
            <w:r w:rsidRPr="002474B0">
              <w:rPr>
                <w:rFonts w:ascii="Times New Roman" w:hAnsi="Times New Roman" w:cs="Times New Roman"/>
                <w:sz w:val="24"/>
              </w:rPr>
              <w:t>здание требует капитального ремонта</w:t>
            </w:r>
          </w:p>
        </w:tc>
        <w:tc>
          <w:tcPr>
            <w:tcW w:w="1134" w:type="dxa"/>
          </w:tcPr>
          <w:p w:rsidR="0089148A" w:rsidRPr="00E91714" w:rsidRDefault="0089148A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89148A" w:rsidRPr="002474B0" w:rsidRDefault="0089148A" w:rsidP="001878FE">
            <w:pPr>
              <w:pStyle w:val="a3"/>
            </w:pPr>
            <w:r>
              <w:t>да</w:t>
            </w:r>
          </w:p>
        </w:tc>
      </w:tr>
      <w:tr w:rsidR="0089148A" w:rsidTr="001878FE">
        <w:trPr>
          <w:trHeight w:hRule="exact" w:val="700"/>
        </w:trPr>
        <w:tc>
          <w:tcPr>
            <w:tcW w:w="8222" w:type="dxa"/>
            <w:gridSpan w:val="4"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right="34"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здание находится в аварийном состоянии (есть техническое заключение износа здания)</w:t>
            </w:r>
          </w:p>
        </w:tc>
        <w:tc>
          <w:tcPr>
            <w:tcW w:w="1134" w:type="dxa"/>
          </w:tcPr>
          <w:p w:rsidR="0089148A" w:rsidRPr="00E91714" w:rsidRDefault="0089148A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89148A" w:rsidRPr="002474B0" w:rsidRDefault="0089148A" w:rsidP="001878FE">
            <w:pPr>
              <w:pStyle w:val="a3"/>
            </w:pPr>
            <w:r>
              <w:t>нет</w:t>
            </w:r>
          </w:p>
        </w:tc>
      </w:tr>
      <w:tr w:rsidR="0089148A" w:rsidTr="001878FE">
        <w:trPr>
          <w:trHeight w:hRule="exact" w:val="340"/>
        </w:trPr>
        <w:tc>
          <w:tcPr>
            <w:tcW w:w="8222" w:type="dxa"/>
            <w:gridSpan w:val="4"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right="34"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медицинского персонала (штатные сотрудники) врачи, медсестры</w:t>
            </w:r>
          </w:p>
        </w:tc>
        <w:tc>
          <w:tcPr>
            <w:tcW w:w="1134" w:type="dxa"/>
          </w:tcPr>
          <w:p w:rsidR="0089148A" w:rsidRPr="00E91714" w:rsidRDefault="0089148A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89148A" w:rsidRPr="002474B0" w:rsidRDefault="0089148A" w:rsidP="001878FE">
            <w:pPr>
              <w:pStyle w:val="a3"/>
            </w:pPr>
            <w:r>
              <w:t>нет</w:t>
            </w:r>
          </w:p>
        </w:tc>
      </w:tr>
      <w:tr w:rsidR="0089148A" w:rsidTr="001878FE">
        <w:trPr>
          <w:trHeight w:hRule="exact" w:val="340"/>
        </w:trPr>
        <w:tc>
          <w:tcPr>
            <w:tcW w:w="2833" w:type="dxa"/>
            <w:vMerge w:val="restart"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right="-142" w:firstLine="284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89148A" w:rsidRPr="002474B0" w:rsidRDefault="0089148A" w:rsidP="00CE70E2">
            <w:pPr>
              <w:tabs>
                <w:tab w:val="left" w:pos="0"/>
              </w:tabs>
              <w:spacing w:line="265" w:lineRule="exact"/>
              <w:ind w:right="-11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блок:</w:t>
            </w:r>
          </w:p>
        </w:tc>
        <w:tc>
          <w:tcPr>
            <w:tcW w:w="5389" w:type="dxa"/>
            <w:gridSpan w:val="3"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right="34"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медицинский блок имеет лицензию и состоит из:</w:t>
            </w:r>
          </w:p>
        </w:tc>
        <w:tc>
          <w:tcPr>
            <w:tcW w:w="1134" w:type="dxa"/>
          </w:tcPr>
          <w:p w:rsidR="0089148A" w:rsidRPr="00E91714" w:rsidRDefault="0089148A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89148A" w:rsidRPr="002474B0" w:rsidRDefault="0089148A" w:rsidP="001878FE">
            <w:pPr>
              <w:pStyle w:val="a3"/>
            </w:pPr>
            <w:r>
              <w:t>да</w:t>
            </w:r>
          </w:p>
        </w:tc>
      </w:tr>
      <w:tr w:rsidR="0089148A" w:rsidTr="001878FE">
        <w:trPr>
          <w:trHeight w:hRule="exact" w:val="340"/>
        </w:trPr>
        <w:tc>
          <w:tcPr>
            <w:tcW w:w="2833" w:type="dxa"/>
            <w:vMerge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right="-142" w:firstLine="28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9" w:type="dxa"/>
            <w:gridSpan w:val="3"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right="34"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медицинского кабинета</w:t>
            </w:r>
          </w:p>
        </w:tc>
        <w:tc>
          <w:tcPr>
            <w:tcW w:w="1134" w:type="dxa"/>
          </w:tcPr>
          <w:p w:rsidR="0089148A" w:rsidRPr="00E91714" w:rsidRDefault="0089148A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89148A" w:rsidRPr="002474B0" w:rsidRDefault="0089148A" w:rsidP="001878FE">
            <w:pPr>
              <w:pStyle w:val="a3"/>
            </w:pPr>
            <w:r>
              <w:t>да</w:t>
            </w:r>
          </w:p>
        </w:tc>
      </w:tr>
      <w:tr w:rsidR="0089148A" w:rsidTr="001878FE">
        <w:trPr>
          <w:trHeight w:hRule="exact" w:val="340"/>
        </w:trPr>
        <w:tc>
          <w:tcPr>
            <w:tcW w:w="2833" w:type="dxa"/>
            <w:vMerge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right="-142" w:firstLine="28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9" w:type="dxa"/>
            <w:gridSpan w:val="3"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изолятор</w:t>
            </w:r>
          </w:p>
        </w:tc>
        <w:tc>
          <w:tcPr>
            <w:tcW w:w="1134" w:type="dxa"/>
          </w:tcPr>
          <w:p w:rsidR="0089148A" w:rsidRPr="00E91714" w:rsidRDefault="0089148A" w:rsidP="001878FE">
            <w:pPr>
              <w:pStyle w:val="a3"/>
            </w:pPr>
            <w:r>
              <w:t>да/нет</w:t>
            </w:r>
          </w:p>
        </w:tc>
        <w:tc>
          <w:tcPr>
            <w:tcW w:w="855" w:type="dxa"/>
          </w:tcPr>
          <w:p w:rsidR="0089148A" w:rsidRPr="002474B0" w:rsidRDefault="0089148A" w:rsidP="001878FE">
            <w:pPr>
              <w:pStyle w:val="a3"/>
            </w:pPr>
            <w:r>
              <w:t>да</w:t>
            </w:r>
          </w:p>
        </w:tc>
      </w:tr>
      <w:tr w:rsidR="0089148A" w:rsidTr="001878FE">
        <w:trPr>
          <w:trHeight w:hRule="exact" w:val="564"/>
        </w:trPr>
        <w:tc>
          <w:tcPr>
            <w:tcW w:w="2833" w:type="dxa"/>
            <w:vMerge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right="-142" w:firstLine="28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9" w:type="dxa"/>
            <w:gridSpan w:val="3"/>
          </w:tcPr>
          <w:p w:rsidR="0089148A" w:rsidRPr="002474B0" w:rsidRDefault="0089148A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прививочного кабинета</w:t>
            </w:r>
          </w:p>
        </w:tc>
        <w:tc>
          <w:tcPr>
            <w:tcW w:w="1134" w:type="dxa"/>
          </w:tcPr>
          <w:p w:rsidR="0089148A" w:rsidRPr="00E91714" w:rsidRDefault="0089148A" w:rsidP="001878FE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5" w:type="dxa"/>
          </w:tcPr>
          <w:p w:rsidR="0089148A" w:rsidRPr="002474B0" w:rsidRDefault="0089148A" w:rsidP="001878FE">
            <w:pPr>
              <w:pStyle w:val="a3"/>
            </w:pPr>
            <w:r>
              <w:t>да</w:t>
            </w:r>
          </w:p>
        </w:tc>
      </w:tr>
    </w:tbl>
    <w:p w:rsidR="007F09E3" w:rsidRDefault="007F09E3" w:rsidP="007E49BF">
      <w:pPr>
        <w:tabs>
          <w:tab w:val="left" w:pos="0"/>
        </w:tabs>
        <w:spacing w:line="265" w:lineRule="exact"/>
        <w:ind w:right="-142" w:firstLine="284"/>
        <w:jc w:val="both"/>
        <w:rPr>
          <w:b/>
          <w:sz w:val="24"/>
        </w:rPr>
      </w:pPr>
    </w:p>
    <w:p w:rsidR="001878FE" w:rsidRDefault="001878FE" w:rsidP="007E49BF">
      <w:pPr>
        <w:tabs>
          <w:tab w:val="left" w:pos="0"/>
        </w:tabs>
        <w:spacing w:line="265" w:lineRule="exact"/>
        <w:ind w:right="-142" w:firstLine="284"/>
        <w:jc w:val="both"/>
        <w:rPr>
          <w:b/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5245"/>
        <w:gridCol w:w="1276"/>
        <w:gridCol w:w="708"/>
      </w:tblGrid>
      <w:tr w:rsidR="0089148A" w:rsidRPr="0089148A" w:rsidTr="001878FE">
        <w:trPr>
          <w:trHeight w:hRule="exact" w:val="340"/>
        </w:trPr>
        <w:tc>
          <w:tcPr>
            <w:tcW w:w="2977" w:type="dxa"/>
            <w:vMerge w:val="restart"/>
          </w:tcPr>
          <w:p w:rsidR="0089148A" w:rsidRPr="00E31604" w:rsidRDefault="0089148A" w:rsidP="007E49BF">
            <w:pPr>
              <w:tabs>
                <w:tab w:val="left" w:pos="0"/>
              </w:tabs>
              <w:spacing w:line="265" w:lineRule="exact"/>
              <w:ind w:righ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8A" w:rsidRPr="00E31604" w:rsidRDefault="00E31604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Групповые помещения ДОУ оснащены:</w:t>
            </w:r>
          </w:p>
          <w:p w:rsidR="0089148A" w:rsidRPr="00E31604" w:rsidRDefault="0089148A" w:rsidP="007E49BF">
            <w:pPr>
              <w:tabs>
                <w:tab w:val="left" w:pos="0"/>
              </w:tabs>
              <w:spacing w:line="265" w:lineRule="exact"/>
              <w:ind w:righ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8A" w:rsidRPr="00E31604" w:rsidRDefault="0089148A" w:rsidP="007E49BF">
            <w:pPr>
              <w:tabs>
                <w:tab w:val="left" w:pos="0"/>
              </w:tabs>
              <w:spacing w:line="265" w:lineRule="exact"/>
              <w:ind w:righ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9148A" w:rsidRPr="00E31604" w:rsidRDefault="005006B0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площадь групповой комнаты</w:t>
            </w:r>
          </w:p>
        </w:tc>
        <w:tc>
          <w:tcPr>
            <w:tcW w:w="1276" w:type="dxa"/>
          </w:tcPr>
          <w:p w:rsidR="0089148A" w:rsidRPr="00634C17" w:rsidRDefault="008B78A2" w:rsidP="001878FE">
            <w:pPr>
              <w:pStyle w:val="a3"/>
            </w:pPr>
            <w:proofErr w:type="spellStart"/>
            <w:r w:rsidRPr="00634C17">
              <w:t>кв.м</w:t>
            </w:r>
            <w:proofErr w:type="spellEnd"/>
          </w:p>
        </w:tc>
        <w:tc>
          <w:tcPr>
            <w:tcW w:w="708" w:type="dxa"/>
          </w:tcPr>
          <w:p w:rsidR="0089148A" w:rsidRPr="00634C17" w:rsidRDefault="008B78A2" w:rsidP="001878FE">
            <w:pPr>
              <w:pStyle w:val="a3"/>
            </w:pPr>
            <w:r w:rsidRPr="00634C17">
              <w:t>56</w:t>
            </w:r>
          </w:p>
        </w:tc>
      </w:tr>
      <w:tr w:rsidR="0089148A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9148A" w:rsidRPr="0089148A" w:rsidRDefault="0089148A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9148A" w:rsidRPr="00E31604" w:rsidRDefault="005006B0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комната для раздевания </w:t>
            </w:r>
          </w:p>
        </w:tc>
        <w:tc>
          <w:tcPr>
            <w:tcW w:w="1276" w:type="dxa"/>
          </w:tcPr>
          <w:p w:rsidR="0089148A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9148A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имеют отдельную спальню 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нет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санузлы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нет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8222" w:type="dxa"/>
            <w:gridSpan w:val="2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детей до 3-х лет 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нет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8222" w:type="dxa"/>
            <w:gridSpan w:val="2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созданы ли условия для беспрепятственного доступа инвалидов 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432"/>
        </w:trPr>
        <w:tc>
          <w:tcPr>
            <w:tcW w:w="2977" w:type="dxa"/>
            <w:vMerge w:val="restart"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8A2" w:rsidRPr="00E31604" w:rsidRDefault="008B78A2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Оцените предметно-пространственную среду в группе</w:t>
            </w:r>
          </w:p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насыщенность среды</w:t>
            </w:r>
          </w:p>
        </w:tc>
        <w:tc>
          <w:tcPr>
            <w:tcW w:w="1276" w:type="dxa"/>
          </w:tcPr>
          <w:p w:rsidR="008B78A2" w:rsidRPr="00634C17" w:rsidRDefault="001878FE" w:rsidP="001878FE">
            <w:pPr>
              <w:pStyle w:val="a3"/>
            </w:pPr>
            <w:r>
              <w:t>10</w:t>
            </w:r>
            <w:r w:rsidR="008B78A2" w:rsidRPr="00634C17">
              <w:t>баллов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8</w:t>
            </w:r>
          </w:p>
        </w:tc>
      </w:tr>
      <w:tr w:rsidR="008B78A2" w:rsidRPr="0089148A" w:rsidTr="001878FE">
        <w:trPr>
          <w:trHeight w:hRule="exact" w:val="281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транспортируемость среды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10 баллов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6</w:t>
            </w:r>
          </w:p>
        </w:tc>
      </w:tr>
      <w:tr w:rsidR="008B78A2" w:rsidRPr="0089148A" w:rsidTr="001878FE">
        <w:trPr>
          <w:trHeight w:hRule="exact" w:val="345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полифункциональность</w:t>
            </w:r>
            <w:proofErr w:type="spellEnd"/>
            <w:r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 среды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10 баллов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5</w:t>
            </w:r>
          </w:p>
        </w:tc>
      </w:tr>
      <w:tr w:rsidR="008B78A2" w:rsidRPr="0089148A" w:rsidTr="001878FE">
        <w:trPr>
          <w:trHeight w:hRule="exact" w:val="395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вариативность среды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10 баллов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4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доступность среды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10 баллов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8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безопасность среды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10 баллов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8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 w:val="restart"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8A2" w:rsidRDefault="008B78A2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78A2" w:rsidRPr="00E31604" w:rsidRDefault="008B78A2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Уголки (зонирование в группе)</w:t>
            </w:r>
          </w:p>
          <w:p w:rsidR="008B78A2" w:rsidRPr="0089148A" w:rsidRDefault="008B78A2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уголок познавательно-исследовательской деятельности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уголок сюжетно-ролевой игры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 xml:space="preserve">уголок книги 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уголок конструирования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уголок трудовой деятельности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551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уголок музыкально-художественного творчества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уголок развивающих игр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уголок искусства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уголок двигательной активности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RPr="0089148A" w:rsidTr="001878FE">
        <w:trPr>
          <w:trHeight w:hRule="exact" w:val="340"/>
        </w:trPr>
        <w:tc>
          <w:tcPr>
            <w:tcW w:w="2977" w:type="dxa"/>
            <w:vMerge/>
          </w:tcPr>
          <w:p w:rsidR="008B78A2" w:rsidRPr="0089148A" w:rsidRDefault="008B78A2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8B78A2" w:rsidRPr="00E31604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604">
              <w:rPr>
                <w:rFonts w:ascii="Times New Roman" w:hAnsi="Times New Roman" w:cs="Times New Roman"/>
                <w:sz w:val="24"/>
                <w:szCs w:val="24"/>
              </w:rPr>
              <w:t>информационное поле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Tr="001878FE">
        <w:trPr>
          <w:trHeight w:hRule="exact" w:val="340"/>
        </w:trPr>
        <w:tc>
          <w:tcPr>
            <w:tcW w:w="8222" w:type="dxa"/>
            <w:gridSpan w:val="2"/>
          </w:tcPr>
          <w:p w:rsidR="008B78A2" w:rsidRPr="008B78A2" w:rsidRDefault="008B78A2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78A2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совмещен с музыкальным 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да</w:t>
            </w:r>
          </w:p>
        </w:tc>
      </w:tr>
      <w:tr w:rsidR="008B78A2" w:rsidTr="001878FE">
        <w:trPr>
          <w:trHeight w:hRule="exact" w:val="340"/>
        </w:trPr>
        <w:tc>
          <w:tcPr>
            <w:tcW w:w="8222" w:type="dxa"/>
            <w:gridSpan w:val="2"/>
          </w:tcPr>
          <w:p w:rsidR="008B78A2" w:rsidRPr="008B78A2" w:rsidRDefault="00634C17" w:rsidP="007E49BF">
            <w:pPr>
              <w:tabs>
                <w:tab w:val="left" w:pos="0"/>
              </w:tabs>
              <w:spacing w:line="265" w:lineRule="exact"/>
              <w:ind w:right="7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(отдель</w:t>
            </w:r>
            <w:r w:rsidR="008B78A2" w:rsidRPr="008B78A2">
              <w:rPr>
                <w:rFonts w:ascii="Times New Roman" w:hAnsi="Times New Roman" w:cs="Times New Roman"/>
                <w:sz w:val="24"/>
                <w:szCs w:val="24"/>
              </w:rPr>
              <w:t>ный)</w:t>
            </w:r>
          </w:p>
        </w:tc>
        <w:tc>
          <w:tcPr>
            <w:tcW w:w="1276" w:type="dxa"/>
          </w:tcPr>
          <w:p w:rsidR="008B78A2" w:rsidRPr="00634C17" w:rsidRDefault="008B78A2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8B78A2" w:rsidRPr="00634C17" w:rsidRDefault="008B78A2" w:rsidP="001878FE">
            <w:pPr>
              <w:pStyle w:val="a3"/>
            </w:pPr>
            <w:r w:rsidRPr="00634C17">
              <w:t>нет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 w:val="restart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C35" w:rsidRPr="00634C17" w:rsidRDefault="00201C35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оборудование</w:t>
            </w: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лестницы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резиновые и надувные мячи 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шведская стена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кольца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веревочная лестница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туннели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дуги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подлезания</w:t>
            </w:r>
            <w:proofErr w:type="spellEnd"/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конусы с отверстиями 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велотренажёр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201C35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C35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тренажёр «Беговая дорожка»</w:t>
            </w:r>
          </w:p>
        </w:tc>
        <w:tc>
          <w:tcPr>
            <w:tcW w:w="1276" w:type="dxa"/>
          </w:tcPr>
          <w:p w:rsidR="00201C35" w:rsidRPr="00634C17" w:rsidRDefault="00201C35" w:rsidP="001878FE">
            <w:pPr>
              <w:pStyle w:val="a3"/>
            </w:pPr>
            <w:r w:rsidRPr="00634C17">
              <w:t>да/нет</w:t>
            </w:r>
          </w:p>
        </w:tc>
        <w:tc>
          <w:tcPr>
            <w:tcW w:w="708" w:type="dxa"/>
          </w:tcPr>
          <w:p w:rsidR="00201C35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8222" w:type="dxa"/>
            <w:gridSpan w:val="2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в учреждении бассейн 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34C17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8222" w:type="dxa"/>
            <w:gridSpan w:val="2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учреждении зимний сад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34C17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8222" w:type="dxa"/>
            <w:gridSpan w:val="2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охвачены ли дети летним отдыхом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34C17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8222" w:type="dxa"/>
            <w:gridSpan w:val="2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музыкальный зал (отдельный)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34C17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2977" w:type="dxa"/>
            <w:vMerge w:val="restart"/>
          </w:tcPr>
          <w:p w:rsidR="00634C17" w:rsidRPr="00634C17" w:rsidRDefault="00634C17" w:rsidP="007E49BF">
            <w:pPr>
              <w:tabs>
                <w:tab w:val="left" w:pos="0"/>
              </w:tabs>
              <w:spacing w:line="265" w:lineRule="exact"/>
              <w:ind w:righ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17" w:rsidRPr="00634C17" w:rsidRDefault="00634C17" w:rsidP="007E49BF">
            <w:pPr>
              <w:tabs>
                <w:tab w:val="left" w:pos="0"/>
              </w:tabs>
              <w:spacing w:line="265" w:lineRule="exact"/>
              <w:ind w:righ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C17" w:rsidRPr="00634C17" w:rsidRDefault="00201C35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музыкального зала</w:t>
            </w:r>
          </w:p>
        </w:tc>
        <w:tc>
          <w:tcPr>
            <w:tcW w:w="5245" w:type="dxa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фортепиано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634C17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34C17" w:rsidRPr="00634C17" w:rsidRDefault="00634C17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634C17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34C17" w:rsidRPr="00634C17" w:rsidRDefault="00634C17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634C17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34C17" w:rsidRPr="00634C17" w:rsidRDefault="00634C17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634C17" w:rsidRPr="00634C17" w:rsidRDefault="00201C35" w:rsidP="001878FE">
            <w:pPr>
              <w:pStyle w:val="a3"/>
            </w:pPr>
            <w:r>
              <w:t>да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34C17" w:rsidRPr="00634C17" w:rsidRDefault="00634C17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4C17" w:rsidRPr="00201C35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634C17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34C17" w:rsidRPr="00634C17" w:rsidRDefault="00634C17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микрофон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634C17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34C17" w:rsidRPr="00634C17" w:rsidRDefault="00634C17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аккордеон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634C17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34C17" w:rsidRPr="00634C17" w:rsidRDefault="00634C17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синтезатор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  <w:shd w:val="clear" w:color="auto" w:fill="auto"/>
          </w:tcPr>
          <w:p w:rsidR="00634C17" w:rsidRPr="00634C17" w:rsidRDefault="00201C35" w:rsidP="001878FE">
            <w:pPr>
              <w:pStyle w:val="a3"/>
            </w:pPr>
            <w:r>
              <w:t>нет</w:t>
            </w:r>
          </w:p>
        </w:tc>
      </w:tr>
      <w:tr w:rsidR="00634C17" w:rsidRPr="00634C17" w:rsidTr="001878FE">
        <w:trPr>
          <w:trHeight w:hRule="exact" w:val="340"/>
        </w:trPr>
        <w:tc>
          <w:tcPr>
            <w:tcW w:w="8222" w:type="dxa"/>
            <w:gridSpan w:val="2"/>
          </w:tcPr>
          <w:p w:rsidR="00634C17" w:rsidRPr="00634C17" w:rsidRDefault="00201C35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групповых площадок </w:t>
            </w:r>
          </w:p>
        </w:tc>
        <w:tc>
          <w:tcPr>
            <w:tcW w:w="1276" w:type="dxa"/>
          </w:tcPr>
          <w:p w:rsidR="00634C17" w:rsidRPr="00634C17" w:rsidRDefault="00201C35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34C17" w:rsidRPr="00634C17" w:rsidRDefault="00201C35" w:rsidP="001878FE">
            <w:pPr>
              <w:pStyle w:val="a3"/>
            </w:pPr>
            <w:r>
              <w:t>6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 w:val="restart"/>
          </w:tcPr>
          <w:p w:rsidR="00CE70E2" w:rsidRDefault="00CE70E2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E2" w:rsidRDefault="00CE70E2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0E2" w:rsidRDefault="00CE70E2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3E" w:rsidRPr="008B5979" w:rsidRDefault="00CE70E2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8B5979">
              <w:rPr>
                <w:rFonts w:ascii="Times New Roman" w:hAnsi="Times New Roman" w:cs="Times New Roman"/>
                <w:sz w:val="24"/>
                <w:szCs w:val="24"/>
              </w:rPr>
              <w:t>На групповые площадки</w:t>
            </w:r>
            <w:r w:rsidR="006E4A3E" w:rsidRPr="008B5979">
              <w:rPr>
                <w:rFonts w:ascii="Times New Roman" w:hAnsi="Times New Roman" w:cs="Times New Roman"/>
                <w:sz w:val="24"/>
                <w:szCs w:val="24"/>
              </w:rPr>
              <w:t xml:space="preserve"> в ДОУ имеется:</w:t>
            </w:r>
          </w:p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террасы с навесами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игр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нет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горка-манеж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нет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скамейки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горками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пеньки разной высоты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заборчики с вертикальными перекладинами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гимнастические стенки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CE70E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перекладины,</w:t>
            </w:r>
            <w:r w:rsidR="006E4A3E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размещенные на разной высоте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наклонные лестницы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нет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34C17" w:rsidRDefault="006E4A3E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подвесные качели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6E4A3E" w:rsidRPr="00634C17" w:rsidTr="001878FE">
        <w:trPr>
          <w:trHeight w:hRule="exact" w:val="340"/>
        </w:trPr>
        <w:tc>
          <w:tcPr>
            <w:tcW w:w="8222" w:type="dxa"/>
            <w:gridSpan w:val="2"/>
          </w:tcPr>
          <w:p w:rsidR="006E4A3E" w:rsidRPr="00634C17" w:rsidRDefault="006E4A3E" w:rsidP="00CE70E2">
            <w:pPr>
              <w:tabs>
                <w:tab w:val="left" w:pos="0"/>
              </w:tabs>
              <w:spacing w:line="26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</w:tc>
        <w:tc>
          <w:tcPr>
            <w:tcW w:w="1276" w:type="dxa"/>
          </w:tcPr>
          <w:p w:rsidR="006E4A3E" w:rsidRPr="00634C17" w:rsidRDefault="006E4A3E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6E4A3E" w:rsidRPr="00634C17" w:rsidRDefault="006E4A3E" w:rsidP="001878FE">
            <w:pPr>
              <w:pStyle w:val="a3"/>
            </w:pPr>
            <w:r>
              <w:t>да</w:t>
            </w:r>
          </w:p>
        </w:tc>
      </w:tr>
      <w:tr w:rsidR="00C63A56" w:rsidTr="001878FE">
        <w:trPr>
          <w:trHeight w:hRule="exact" w:val="340"/>
        </w:trPr>
        <w:tc>
          <w:tcPr>
            <w:tcW w:w="2977" w:type="dxa"/>
            <w:vMerge w:val="restart"/>
          </w:tcPr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6E4A3E">
              <w:rPr>
                <w:rFonts w:ascii="Times New Roman" w:hAnsi="Times New Roman" w:cs="Times New Roman"/>
                <w:sz w:val="24"/>
                <w:szCs w:val="24"/>
              </w:rPr>
              <w:t>оснащение спортивной площадки:</w:t>
            </w:r>
          </w:p>
        </w:tc>
        <w:tc>
          <w:tcPr>
            <w:tcW w:w="5245" w:type="dxa"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 оборудованием для подвижных игр</w:t>
            </w:r>
          </w:p>
        </w:tc>
        <w:tc>
          <w:tcPr>
            <w:tcW w:w="1276" w:type="dxa"/>
          </w:tcPr>
          <w:p w:rsidR="00C63A56" w:rsidRPr="00634C17" w:rsidRDefault="00C63A56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C63A56" w:rsidRPr="006E4A3E" w:rsidRDefault="00C63A56" w:rsidP="001878FE">
            <w:pPr>
              <w:pStyle w:val="a3"/>
            </w:pPr>
            <w:r>
              <w:t>да</w:t>
            </w:r>
          </w:p>
        </w:tc>
      </w:tr>
      <w:tr w:rsidR="00C63A56" w:rsidTr="001878FE">
        <w:trPr>
          <w:trHeight w:hRule="exact" w:val="513"/>
        </w:trPr>
        <w:tc>
          <w:tcPr>
            <w:tcW w:w="2977" w:type="dxa"/>
            <w:vMerge/>
          </w:tcPr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с гимнастическим оборудованием и спортивными снарядами</w:t>
            </w:r>
          </w:p>
        </w:tc>
        <w:tc>
          <w:tcPr>
            <w:tcW w:w="1276" w:type="dxa"/>
          </w:tcPr>
          <w:p w:rsidR="00C63A56" w:rsidRPr="00634C17" w:rsidRDefault="00C63A56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C63A56" w:rsidRPr="006E4A3E" w:rsidRDefault="00C63A56" w:rsidP="001878FE">
            <w:pPr>
              <w:pStyle w:val="a3"/>
            </w:pPr>
            <w:r>
              <w:t>нет</w:t>
            </w:r>
          </w:p>
        </w:tc>
      </w:tr>
      <w:tr w:rsidR="00C63A56" w:rsidTr="001878FE">
        <w:trPr>
          <w:trHeight w:hRule="exact" w:val="340"/>
        </w:trPr>
        <w:tc>
          <w:tcPr>
            <w:tcW w:w="2977" w:type="dxa"/>
            <w:vMerge/>
          </w:tcPr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беговая дорожка</w:t>
            </w:r>
          </w:p>
        </w:tc>
        <w:tc>
          <w:tcPr>
            <w:tcW w:w="1276" w:type="dxa"/>
          </w:tcPr>
          <w:p w:rsidR="00C63A56" w:rsidRPr="00634C17" w:rsidRDefault="00C63A56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C63A56" w:rsidRPr="006E4A3E" w:rsidRDefault="00C63A56" w:rsidP="001878FE">
            <w:pPr>
              <w:pStyle w:val="a3"/>
            </w:pPr>
            <w:r>
              <w:t>да</w:t>
            </w:r>
          </w:p>
        </w:tc>
      </w:tr>
      <w:tr w:rsidR="00C63A56" w:rsidTr="001878FE">
        <w:trPr>
          <w:trHeight w:hRule="exact" w:val="340"/>
        </w:trPr>
        <w:tc>
          <w:tcPr>
            <w:tcW w:w="2977" w:type="dxa"/>
            <w:vMerge/>
          </w:tcPr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 для прыжков</w:t>
            </w:r>
          </w:p>
        </w:tc>
        <w:tc>
          <w:tcPr>
            <w:tcW w:w="1276" w:type="dxa"/>
          </w:tcPr>
          <w:p w:rsidR="00C63A56" w:rsidRPr="00634C17" w:rsidRDefault="00C63A56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C63A56" w:rsidRPr="006E4A3E" w:rsidRDefault="00C63A56" w:rsidP="001878FE">
            <w:pPr>
              <w:pStyle w:val="a3"/>
            </w:pPr>
            <w:r>
              <w:t>да</w:t>
            </w:r>
          </w:p>
        </w:tc>
      </w:tr>
      <w:tr w:rsidR="00C63A56" w:rsidTr="001878FE">
        <w:trPr>
          <w:trHeight w:hRule="exact" w:val="340"/>
        </w:trPr>
        <w:tc>
          <w:tcPr>
            <w:tcW w:w="2977" w:type="dxa"/>
            <w:vMerge/>
          </w:tcPr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</w:t>
            </w:r>
          </w:p>
        </w:tc>
        <w:tc>
          <w:tcPr>
            <w:tcW w:w="1276" w:type="dxa"/>
          </w:tcPr>
          <w:p w:rsidR="00C63A56" w:rsidRPr="00634C17" w:rsidRDefault="00C63A56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C63A56" w:rsidRPr="006E4A3E" w:rsidRDefault="00C63A56" w:rsidP="001878FE">
            <w:pPr>
              <w:pStyle w:val="a3"/>
            </w:pPr>
            <w:r>
              <w:t>да</w:t>
            </w:r>
          </w:p>
        </w:tc>
      </w:tr>
      <w:tr w:rsidR="00C63A56" w:rsidTr="001878FE">
        <w:trPr>
          <w:trHeight w:hRule="exact" w:val="340"/>
        </w:trPr>
        <w:tc>
          <w:tcPr>
            <w:tcW w:w="2977" w:type="dxa"/>
            <w:vMerge w:val="restart"/>
          </w:tcPr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база:</w:t>
            </w:r>
          </w:p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A56" w:rsidRPr="006E4A3E" w:rsidRDefault="00C63A56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в Интернет</w:t>
            </w:r>
          </w:p>
        </w:tc>
        <w:tc>
          <w:tcPr>
            <w:tcW w:w="1276" w:type="dxa"/>
          </w:tcPr>
          <w:p w:rsidR="00C63A56" w:rsidRPr="00634C17" w:rsidRDefault="00C63A56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C63A56" w:rsidRPr="006E4A3E" w:rsidRDefault="00C63A56" w:rsidP="001878FE">
            <w:pPr>
              <w:pStyle w:val="a3"/>
            </w:pPr>
            <w:r>
              <w:t>да</w:t>
            </w:r>
          </w:p>
        </w:tc>
      </w:tr>
      <w:tr w:rsidR="00C63A56" w:rsidTr="001878FE">
        <w:trPr>
          <w:trHeight w:hRule="exact" w:val="340"/>
        </w:trPr>
        <w:tc>
          <w:tcPr>
            <w:tcW w:w="2977" w:type="dxa"/>
            <w:vMerge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локальная сеть </w:t>
            </w:r>
          </w:p>
        </w:tc>
        <w:tc>
          <w:tcPr>
            <w:tcW w:w="1276" w:type="dxa"/>
          </w:tcPr>
          <w:p w:rsidR="00C63A56" w:rsidRPr="00634C17" w:rsidRDefault="00C63A56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C63A56" w:rsidRPr="006E4A3E" w:rsidRDefault="00C63A56" w:rsidP="001878FE">
            <w:pPr>
              <w:pStyle w:val="a3"/>
            </w:pPr>
            <w:r>
              <w:t>да</w:t>
            </w:r>
          </w:p>
        </w:tc>
      </w:tr>
      <w:tr w:rsidR="00C63A56" w:rsidTr="001878FE">
        <w:trPr>
          <w:trHeight w:hRule="exact" w:val="340"/>
        </w:trPr>
        <w:tc>
          <w:tcPr>
            <w:tcW w:w="2977" w:type="dxa"/>
            <w:vMerge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C63A56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скорость интернета 100 Мбит/с</w:t>
            </w:r>
          </w:p>
        </w:tc>
        <w:tc>
          <w:tcPr>
            <w:tcW w:w="1276" w:type="dxa"/>
          </w:tcPr>
          <w:p w:rsidR="00C63A56" w:rsidRPr="00634C17" w:rsidRDefault="00C63A56" w:rsidP="001878FE">
            <w:pPr>
              <w:pStyle w:val="a3"/>
            </w:pPr>
            <w:r>
              <w:t>да/нет</w:t>
            </w:r>
          </w:p>
        </w:tc>
        <w:tc>
          <w:tcPr>
            <w:tcW w:w="708" w:type="dxa"/>
          </w:tcPr>
          <w:p w:rsidR="00C63A56" w:rsidRPr="006E4A3E" w:rsidRDefault="00C63A56" w:rsidP="001878FE">
            <w:pPr>
              <w:pStyle w:val="a3"/>
            </w:pPr>
            <w:r>
              <w:t>да</w:t>
            </w:r>
          </w:p>
        </w:tc>
      </w:tr>
      <w:tr w:rsidR="006E4A3E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8B5979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</w:t>
            </w:r>
          </w:p>
        </w:tc>
        <w:tc>
          <w:tcPr>
            <w:tcW w:w="1276" w:type="dxa"/>
          </w:tcPr>
          <w:p w:rsidR="006E4A3E" w:rsidRPr="006E4A3E" w:rsidRDefault="008B5979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8B5979" w:rsidP="001878FE">
            <w:pPr>
              <w:pStyle w:val="a3"/>
            </w:pPr>
            <w:r>
              <w:t>4</w:t>
            </w:r>
          </w:p>
        </w:tc>
      </w:tr>
      <w:tr w:rsidR="006E4A3E" w:rsidTr="001878FE">
        <w:trPr>
          <w:trHeight w:hRule="exact" w:val="569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8B5979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них, включенных в образовательный процесс</w:t>
            </w:r>
          </w:p>
        </w:tc>
        <w:tc>
          <w:tcPr>
            <w:tcW w:w="1276" w:type="dxa"/>
          </w:tcPr>
          <w:p w:rsidR="006E4A3E" w:rsidRPr="006E4A3E" w:rsidRDefault="008B5979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8B5979" w:rsidP="001878FE">
            <w:pPr>
              <w:pStyle w:val="a3"/>
            </w:pPr>
            <w:r>
              <w:t>2</w:t>
            </w:r>
          </w:p>
        </w:tc>
      </w:tr>
      <w:tr w:rsidR="006E4A3E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8B5979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ноутбуков</w:t>
            </w:r>
          </w:p>
        </w:tc>
        <w:tc>
          <w:tcPr>
            <w:tcW w:w="1276" w:type="dxa"/>
          </w:tcPr>
          <w:p w:rsidR="006E4A3E" w:rsidRPr="006E4A3E" w:rsidRDefault="008B5979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8B5979" w:rsidP="001878FE">
            <w:pPr>
              <w:pStyle w:val="a3"/>
            </w:pPr>
            <w:r>
              <w:t>0</w:t>
            </w:r>
          </w:p>
        </w:tc>
      </w:tr>
      <w:tr w:rsidR="006E4A3E" w:rsidTr="001878FE">
        <w:trPr>
          <w:trHeight w:hRule="exact" w:val="496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8B5979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них, включенных в образовательный процесс </w:t>
            </w:r>
          </w:p>
        </w:tc>
        <w:tc>
          <w:tcPr>
            <w:tcW w:w="1276" w:type="dxa"/>
          </w:tcPr>
          <w:p w:rsidR="006E4A3E" w:rsidRPr="006E4A3E" w:rsidRDefault="00C63A56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C63A56" w:rsidP="001878FE">
            <w:pPr>
              <w:pStyle w:val="a3"/>
            </w:pPr>
            <w:r>
              <w:t>0</w:t>
            </w:r>
          </w:p>
        </w:tc>
      </w:tr>
      <w:tr w:rsidR="006E4A3E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276" w:type="dxa"/>
          </w:tcPr>
          <w:p w:rsidR="006E4A3E" w:rsidRPr="006E4A3E" w:rsidRDefault="00C63A56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C63A56" w:rsidP="001878FE">
            <w:pPr>
              <w:pStyle w:val="a3"/>
            </w:pPr>
            <w:r>
              <w:t>0</w:t>
            </w:r>
          </w:p>
        </w:tc>
      </w:tr>
      <w:tr w:rsidR="006E4A3E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</w:t>
            </w:r>
          </w:p>
        </w:tc>
        <w:tc>
          <w:tcPr>
            <w:tcW w:w="1276" w:type="dxa"/>
          </w:tcPr>
          <w:p w:rsidR="006E4A3E" w:rsidRPr="006E4A3E" w:rsidRDefault="00C63A56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C63A56" w:rsidP="001878FE">
            <w:pPr>
              <w:pStyle w:val="a3"/>
            </w:pPr>
            <w:r>
              <w:t>0</w:t>
            </w:r>
          </w:p>
        </w:tc>
      </w:tr>
      <w:tr w:rsidR="006E4A3E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276" w:type="dxa"/>
          </w:tcPr>
          <w:p w:rsidR="006E4A3E" w:rsidRPr="006E4A3E" w:rsidRDefault="00C63A56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C63A56" w:rsidP="001878FE">
            <w:pPr>
              <w:pStyle w:val="a3"/>
            </w:pPr>
            <w:r>
              <w:t>2</w:t>
            </w:r>
          </w:p>
        </w:tc>
      </w:tr>
      <w:tr w:rsidR="006E4A3E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1276" w:type="dxa"/>
          </w:tcPr>
          <w:p w:rsidR="006E4A3E" w:rsidRPr="006E4A3E" w:rsidRDefault="00C63A56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C63A56" w:rsidP="001878FE">
            <w:pPr>
              <w:pStyle w:val="a3"/>
            </w:pPr>
            <w:r>
              <w:t>0</w:t>
            </w:r>
          </w:p>
        </w:tc>
      </w:tr>
      <w:tr w:rsidR="006E4A3E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276" w:type="dxa"/>
          </w:tcPr>
          <w:p w:rsidR="006E4A3E" w:rsidRPr="006E4A3E" w:rsidRDefault="00C63A56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C63A56" w:rsidP="001878FE">
            <w:pPr>
              <w:pStyle w:val="a3"/>
            </w:pPr>
            <w:r>
              <w:t>1</w:t>
            </w:r>
          </w:p>
        </w:tc>
      </w:tr>
      <w:tr w:rsidR="006E4A3E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</w:p>
        </w:tc>
        <w:tc>
          <w:tcPr>
            <w:tcW w:w="1276" w:type="dxa"/>
          </w:tcPr>
          <w:p w:rsidR="006E4A3E" w:rsidRPr="006E4A3E" w:rsidRDefault="00C63A56" w:rsidP="001878FE">
            <w:pPr>
              <w:pStyle w:val="a3"/>
            </w:pPr>
            <w:r>
              <w:t>ед.</w:t>
            </w:r>
          </w:p>
        </w:tc>
        <w:tc>
          <w:tcPr>
            <w:tcW w:w="708" w:type="dxa"/>
          </w:tcPr>
          <w:p w:rsidR="006E4A3E" w:rsidRPr="006E4A3E" w:rsidRDefault="00C63A56" w:rsidP="001878FE">
            <w:pPr>
              <w:pStyle w:val="a3"/>
            </w:pPr>
            <w:r>
              <w:t>3</w:t>
            </w:r>
          </w:p>
        </w:tc>
      </w:tr>
      <w:tr w:rsidR="006E4A3E" w:rsidTr="001878FE">
        <w:trPr>
          <w:trHeight w:hRule="exact" w:val="340"/>
        </w:trPr>
        <w:tc>
          <w:tcPr>
            <w:tcW w:w="2977" w:type="dxa"/>
            <w:vMerge/>
          </w:tcPr>
          <w:p w:rsidR="006E4A3E" w:rsidRPr="006E4A3E" w:rsidRDefault="006E4A3E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E4A3E" w:rsidRPr="006E4A3E" w:rsidRDefault="00C63A56" w:rsidP="007E49BF">
            <w:pPr>
              <w:tabs>
                <w:tab w:val="left" w:pos="0"/>
              </w:tabs>
              <w:spacing w:line="265" w:lineRule="exact"/>
              <w:ind w:right="54"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</w:p>
        </w:tc>
        <w:tc>
          <w:tcPr>
            <w:tcW w:w="1276" w:type="dxa"/>
          </w:tcPr>
          <w:p w:rsidR="006E4A3E" w:rsidRPr="006E4A3E" w:rsidRDefault="00C63A56" w:rsidP="001878FE">
            <w:pPr>
              <w:tabs>
                <w:tab w:val="left" w:pos="0"/>
              </w:tabs>
              <w:spacing w:line="265" w:lineRule="exact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6E4A3E" w:rsidRPr="006E4A3E" w:rsidRDefault="00C63A56" w:rsidP="001878FE">
            <w:pPr>
              <w:tabs>
                <w:tab w:val="left" w:pos="0"/>
              </w:tabs>
              <w:spacing w:line="265" w:lineRule="exact"/>
              <w:ind w:right="54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F09E3" w:rsidRDefault="007F09E3" w:rsidP="007E49BF">
      <w:pPr>
        <w:tabs>
          <w:tab w:val="left" w:pos="0"/>
        </w:tabs>
        <w:spacing w:line="265" w:lineRule="exact"/>
        <w:ind w:right="-142" w:firstLine="284"/>
        <w:jc w:val="both"/>
        <w:rPr>
          <w:b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5250"/>
        <w:gridCol w:w="1276"/>
        <w:gridCol w:w="713"/>
      </w:tblGrid>
      <w:tr w:rsidR="00C63A56" w:rsidTr="009B32C6">
        <w:trPr>
          <w:trHeight w:hRule="exact" w:val="340"/>
        </w:trPr>
        <w:tc>
          <w:tcPr>
            <w:tcW w:w="2835" w:type="dxa"/>
            <w:vMerge w:val="restart"/>
          </w:tcPr>
          <w:p w:rsidR="00C63A56" w:rsidRPr="00C63A56" w:rsidRDefault="00C63A56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63A56" w:rsidRPr="00C63A56" w:rsidRDefault="00C63A56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</w:rPr>
            </w:pPr>
            <w:r w:rsidRPr="00C63A56">
              <w:rPr>
                <w:rFonts w:ascii="Times New Roman" w:hAnsi="Times New Roman" w:cs="Times New Roman"/>
                <w:sz w:val="24"/>
              </w:rPr>
              <w:t>Обеспечение безопасности ДОУ:</w:t>
            </w:r>
          </w:p>
          <w:p w:rsidR="00C63A56" w:rsidRPr="00C63A56" w:rsidRDefault="00C63A56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63A56" w:rsidRPr="00C63A56" w:rsidRDefault="00C63A56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63A56" w:rsidRPr="00C63A56" w:rsidRDefault="00C63A56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C63A56" w:rsidRPr="00C63A56" w:rsidRDefault="00C63A56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территории ДОУ</w:t>
            </w:r>
          </w:p>
        </w:tc>
        <w:tc>
          <w:tcPr>
            <w:tcW w:w="1276" w:type="dxa"/>
          </w:tcPr>
          <w:p w:rsidR="00C63A56" w:rsidRPr="00C63A56" w:rsidRDefault="00C63A56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C63A56" w:rsidRPr="00C63A56" w:rsidRDefault="00C63A56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пропускной режим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ночное освещение территории ДОУ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тревожной кнопки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612"/>
        </w:trPr>
        <w:tc>
          <w:tcPr>
            <w:tcW w:w="2835" w:type="dxa"/>
            <w:vMerge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CE70E2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</w:t>
            </w:r>
            <w:r w:rsidR="00BA590F">
              <w:rPr>
                <w:rFonts w:ascii="Times New Roman" w:hAnsi="Times New Roman" w:cs="Times New Roman"/>
                <w:sz w:val="24"/>
                <w:szCs w:val="24"/>
              </w:rPr>
              <w:t>чные занятия с сотрудниками и детьми по действиям в случае ЧС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системы видеонаблюдения 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 w:val="restart"/>
          </w:tcPr>
          <w:p w:rsidR="00BA590F" w:rsidRPr="00C63A56" w:rsidRDefault="00BA590F" w:rsidP="00CE70E2">
            <w:pPr>
              <w:tabs>
                <w:tab w:val="left" w:pos="0"/>
              </w:tabs>
              <w:spacing w:line="265" w:lineRule="exact"/>
              <w:ind w:right="-142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590F" w:rsidRPr="00C63A56" w:rsidRDefault="00BA590F" w:rsidP="00CE70E2">
            <w:pPr>
              <w:tabs>
                <w:tab w:val="left" w:pos="0"/>
              </w:tabs>
              <w:spacing w:line="265" w:lineRule="exact"/>
              <w:ind w:right="-142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Пожарная безопасность в ДОУ:</w:t>
            </w:r>
          </w:p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автоматическая пожарная сигнализация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пожарной дымовой  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огнетушители в соответствии с требованиями 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пожарные краны, пожарные рукава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нет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пожарный щит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557"/>
        </w:trPr>
        <w:tc>
          <w:tcPr>
            <w:tcW w:w="2835" w:type="dxa"/>
            <w:vMerge/>
          </w:tcPr>
          <w:p w:rsid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внутренний противопожарный водопровод (АПС, АУПТ, СОУЭ)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нет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эвакуации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противопожарный инструктаж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588"/>
        </w:trPr>
        <w:tc>
          <w:tcPr>
            <w:tcW w:w="2835" w:type="dxa"/>
            <w:vMerge/>
          </w:tcPr>
          <w:p w:rsid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A590F" w:rsidRPr="00C63A56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со стороны органов противопожарного надзора за предыдущий год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C63A56" w:rsidRDefault="00BA590F" w:rsidP="001878FE">
            <w:pPr>
              <w:pStyle w:val="a3"/>
            </w:pPr>
            <w:r>
              <w:t>нет</w:t>
            </w:r>
          </w:p>
        </w:tc>
      </w:tr>
      <w:tr w:rsidR="00BA590F" w:rsidTr="009B32C6">
        <w:trPr>
          <w:trHeight w:hRule="exact" w:val="555"/>
        </w:trPr>
        <w:tc>
          <w:tcPr>
            <w:tcW w:w="2835" w:type="dxa"/>
            <w:vMerge w:val="restart"/>
          </w:tcPr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  <w:r w:rsidRPr="00BA590F">
              <w:rPr>
                <w:rFonts w:ascii="Times New Roman" w:hAnsi="Times New Roman" w:cs="Times New Roman"/>
                <w:sz w:val="24"/>
              </w:rPr>
              <w:t>Методический кабинет</w:t>
            </w:r>
          </w:p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научная, научно-популярная, методическая литература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BA590F" w:rsidRDefault="00BA590F" w:rsidP="001878FE">
            <w:pPr>
              <w:pStyle w:val="a3"/>
            </w:pPr>
            <w:r>
              <w:t>нет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демонстрационный и раздаточный материал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BA590F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511"/>
        </w:trPr>
        <w:tc>
          <w:tcPr>
            <w:tcW w:w="2835" w:type="dxa"/>
            <w:vMerge/>
          </w:tcPr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BA590F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наглядно-дидактические пособия, раздаточный материал по всем направлениям  развития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BA590F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340"/>
        </w:trPr>
        <w:tc>
          <w:tcPr>
            <w:tcW w:w="2835" w:type="dxa"/>
            <w:vMerge/>
          </w:tcPr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BA590F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развивающие игры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BA590F" w:rsidRDefault="00BA590F" w:rsidP="001878FE">
            <w:pPr>
              <w:pStyle w:val="a3"/>
            </w:pPr>
            <w:r>
              <w:t>да</w:t>
            </w:r>
          </w:p>
        </w:tc>
      </w:tr>
      <w:tr w:rsidR="00BA590F" w:rsidTr="009B32C6">
        <w:trPr>
          <w:trHeight w:hRule="exact" w:val="494"/>
        </w:trPr>
        <w:tc>
          <w:tcPr>
            <w:tcW w:w="2835" w:type="dxa"/>
            <w:vMerge/>
          </w:tcPr>
          <w:p w:rsidR="00BA590F" w:rsidRPr="00BA590F" w:rsidRDefault="00BA590F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BA590F" w:rsidRPr="00BA590F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детская художественная литература (фольклор, поэзия, сказки)</w:t>
            </w:r>
          </w:p>
        </w:tc>
        <w:tc>
          <w:tcPr>
            <w:tcW w:w="1276" w:type="dxa"/>
          </w:tcPr>
          <w:p w:rsidR="00BA590F" w:rsidRPr="00C63A56" w:rsidRDefault="00BA590F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A590F" w:rsidRPr="00BA590F" w:rsidRDefault="00BA590F" w:rsidP="001878FE">
            <w:pPr>
              <w:pStyle w:val="a3"/>
            </w:pPr>
            <w:r>
              <w:t>да</w:t>
            </w:r>
          </w:p>
        </w:tc>
      </w:tr>
      <w:tr w:rsidR="00EF037B" w:rsidTr="009B32C6">
        <w:trPr>
          <w:trHeight w:hRule="exact" w:val="340"/>
        </w:trPr>
        <w:tc>
          <w:tcPr>
            <w:tcW w:w="2835" w:type="dxa"/>
            <w:vMerge w:val="restart"/>
          </w:tcPr>
          <w:p w:rsidR="00EF037B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037B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Кабинет логопеда:</w:t>
            </w:r>
          </w:p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настенная доска</w:t>
            </w:r>
          </w:p>
        </w:tc>
        <w:tc>
          <w:tcPr>
            <w:tcW w:w="1276" w:type="dxa"/>
          </w:tcPr>
          <w:p w:rsidR="00EF037B" w:rsidRPr="00C63A56" w:rsidRDefault="00EF037B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EF037B" w:rsidRPr="00BA590F" w:rsidRDefault="00EF037B" w:rsidP="001878FE">
            <w:pPr>
              <w:pStyle w:val="a3"/>
            </w:pPr>
            <w:r>
              <w:t>да</w:t>
            </w:r>
          </w:p>
        </w:tc>
      </w:tr>
      <w:tr w:rsidR="00EF037B" w:rsidTr="009B32C6">
        <w:trPr>
          <w:trHeight w:hRule="exact" w:val="340"/>
        </w:trPr>
        <w:tc>
          <w:tcPr>
            <w:tcW w:w="2835" w:type="dxa"/>
            <w:vMerge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магнитная азбука</w:t>
            </w:r>
          </w:p>
        </w:tc>
        <w:tc>
          <w:tcPr>
            <w:tcW w:w="1276" w:type="dxa"/>
          </w:tcPr>
          <w:p w:rsidR="00EF037B" w:rsidRPr="00C63A56" w:rsidRDefault="00EF037B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EF037B" w:rsidRPr="00BA590F" w:rsidRDefault="00EF037B" w:rsidP="001878FE">
            <w:pPr>
              <w:pStyle w:val="a3"/>
            </w:pPr>
            <w:r>
              <w:t>нет</w:t>
            </w:r>
          </w:p>
        </w:tc>
      </w:tr>
      <w:tr w:rsidR="00EF037B" w:rsidTr="009B32C6">
        <w:trPr>
          <w:trHeight w:hRule="exact" w:val="340"/>
        </w:trPr>
        <w:tc>
          <w:tcPr>
            <w:tcW w:w="2835" w:type="dxa"/>
            <w:vMerge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материал для диагностики</w:t>
            </w:r>
          </w:p>
        </w:tc>
        <w:tc>
          <w:tcPr>
            <w:tcW w:w="1276" w:type="dxa"/>
          </w:tcPr>
          <w:p w:rsidR="00EF037B" w:rsidRPr="00C63A56" w:rsidRDefault="00EF037B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EF037B" w:rsidRDefault="00EF037B" w:rsidP="001878FE">
            <w:pPr>
              <w:pStyle w:val="a3"/>
            </w:pPr>
            <w:r>
              <w:t>да</w:t>
            </w:r>
          </w:p>
          <w:p w:rsidR="00EF037B" w:rsidRPr="00BA590F" w:rsidRDefault="00EF037B" w:rsidP="001878FE">
            <w:pPr>
              <w:pStyle w:val="a3"/>
            </w:pPr>
          </w:p>
        </w:tc>
      </w:tr>
      <w:tr w:rsidR="00EF037B" w:rsidTr="009B32C6">
        <w:trPr>
          <w:trHeight w:hRule="exact" w:val="532"/>
        </w:trPr>
        <w:tc>
          <w:tcPr>
            <w:tcW w:w="2835" w:type="dxa"/>
            <w:vMerge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дидактические пособия по познавательному развитию </w:t>
            </w:r>
          </w:p>
        </w:tc>
        <w:tc>
          <w:tcPr>
            <w:tcW w:w="1276" w:type="dxa"/>
          </w:tcPr>
          <w:p w:rsidR="00EF037B" w:rsidRPr="00C63A56" w:rsidRDefault="00EF037B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EF037B" w:rsidRDefault="00EF037B" w:rsidP="001878FE">
            <w:pPr>
              <w:pStyle w:val="a3"/>
            </w:pPr>
            <w:r>
              <w:t>да</w:t>
            </w:r>
          </w:p>
          <w:p w:rsidR="00EF037B" w:rsidRDefault="00EF037B" w:rsidP="001878FE">
            <w:pPr>
              <w:pStyle w:val="a3"/>
            </w:pPr>
          </w:p>
          <w:p w:rsidR="00EF037B" w:rsidRPr="00BA590F" w:rsidRDefault="00EF037B" w:rsidP="001878FE">
            <w:pPr>
              <w:pStyle w:val="a3"/>
            </w:pPr>
          </w:p>
        </w:tc>
      </w:tr>
      <w:tr w:rsidR="00EF037B" w:rsidTr="009B32C6">
        <w:trPr>
          <w:trHeight w:hRule="exact" w:val="568"/>
        </w:trPr>
        <w:tc>
          <w:tcPr>
            <w:tcW w:w="2835" w:type="dxa"/>
            <w:vMerge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EF037B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материал для развития мелкой моторики</w:t>
            </w:r>
          </w:p>
        </w:tc>
        <w:tc>
          <w:tcPr>
            <w:tcW w:w="1276" w:type="dxa"/>
          </w:tcPr>
          <w:p w:rsidR="00EF037B" w:rsidRDefault="00EF037B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EF037B" w:rsidRDefault="00EF037B" w:rsidP="001878FE">
            <w:pPr>
              <w:pStyle w:val="a3"/>
            </w:pPr>
            <w:r>
              <w:t>да</w:t>
            </w:r>
          </w:p>
        </w:tc>
      </w:tr>
      <w:tr w:rsidR="00EF037B" w:rsidTr="009B32C6">
        <w:trPr>
          <w:trHeight w:hRule="exact" w:val="1129"/>
        </w:trPr>
        <w:tc>
          <w:tcPr>
            <w:tcW w:w="2835" w:type="dxa"/>
            <w:vMerge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EF037B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дидактический материал по развитию речи: (звукопроизношение, фонематический слух, грамматический строй, слоговая структура, словарь, связанная речь)</w:t>
            </w:r>
          </w:p>
        </w:tc>
        <w:tc>
          <w:tcPr>
            <w:tcW w:w="1276" w:type="dxa"/>
          </w:tcPr>
          <w:p w:rsidR="00EF037B" w:rsidRDefault="00EF037B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EF037B" w:rsidRDefault="00EF037B" w:rsidP="001878FE">
            <w:pPr>
              <w:pStyle w:val="a3"/>
            </w:pPr>
            <w:r>
              <w:t>да</w:t>
            </w:r>
          </w:p>
        </w:tc>
      </w:tr>
      <w:tr w:rsidR="00EF037B" w:rsidTr="009B32C6">
        <w:trPr>
          <w:trHeight w:hRule="exact" w:val="340"/>
        </w:trPr>
        <w:tc>
          <w:tcPr>
            <w:tcW w:w="2835" w:type="dxa"/>
            <w:vMerge/>
          </w:tcPr>
          <w:p w:rsidR="00EF037B" w:rsidRPr="00BA590F" w:rsidRDefault="00EF037B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EF037B" w:rsidRDefault="00EF037B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настольно-печатные игры</w:t>
            </w:r>
          </w:p>
        </w:tc>
        <w:tc>
          <w:tcPr>
            <w:tcW w:w="1276" w:type="dxa"/>
          </w:tcPr>
          <w:p w:rsidR="00EF037B" w:rsidRDefault="00EF037B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EF037B" w:rsidRDefault="00EF037B" w:rsidP="001878FE">
            <w:pPr>
              <w:pStyle w:val="a3"/>
            </w:pPr>
            <w:r>
              <w:t>да</w:t>
            </w:r>
          </w:p>
        </w:tc>
      </w:tr>
      <w:tr w:rsidR="00B9727D" w:rsidTr="009B32C6">
        <w:trPr>
          <w:trHeight w:hRule="exact" w:val="513"/>
        </w:trPr>
        <w:tc>
          <w:tcPr>
            <w:tcW w:w="2835" w:type="dxa"/>
            <w:vMerge w:val="restart"/>
          </w:tcPr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sz w:val="24"/>
              </w:rPr>
            </w:pPr>
          </w:p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rPr>
                <w:rFonts w:ascii="Times New Roman" w:hAnsi="Times New Roman" w:cs="Times New Roman"/>
                <w:sz w:val="24"/>
              </w:rPr>
            </w:pPr>
            <w:r w:rsidRPr="00014F83">
              <w:rPr>
                <w:rFonts w:ascii="Times New Roman" w:hAnsi="Times New Roman" w:cs="Times New Roman"/>
                <w:sz w:val="24"/>
              </w:rPr>
              <w:t>Организация питания в ДОУ (соответствующие правилам и нормам СанПин)</w:t>
            </w:r>
          </w:p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sz w:val="24"/>
              </w:rPr>
            </w:pPr>
          </w:p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sz w:val="24"/>
              </w:rPr>
            </w:pPr>
          </w:p>
          <w:p w:rsidR="00B9727D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sz w:val="24"/>
              </w:rPr>
            </w:pPr>
          </w:p>
        </w:tc>
        <w:tc>
          <w:tcPr>
            <w:tcW w:w="5250" w:type="dxa"/>
          </w:tcPr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прием пищи</w:t>
            </w:r>
          </w:p>
        </w:tc>
        <w:tc>
          <w:tcPr>
            <w:tcW w:w="1276" w:type="dxa"/>
          </w:tcPr>
          <w:p w:rsidR="00B9727D" w:rsidRPr="00014F83" w:rsidRDefault="00B9727D" w:rsidP="001878FE">
            <w:pPr>
              <w:pStyle w:val="a3"/>
            </w:pPr>
            <w:r>
              <w:t>сколько раз в день</w:t>
            </w:r>
          </w:p>
        </w:tc>
        <w:tc>
          <w:tcPr>
            <w:tcW w:w="713" w:type="dxa"/>
          </w:tcPr>
          <w:p w:rsidR="00B9727D" w:rsidRPr="00014F83" w:rsidRDefault="00B9727D" w:rsidP="001878FE">
            <w:pPr>
              <w:pStyle w:val="a3"/>
            </w:pPr>
            <w:r>
              <w:t>3</w:t>
            </w:r>
          </w:p>
        </w:tc>
      </w:tr>
      <w:tr w:rsidR="00B9727D" w:rsidTr="009B32C6">
        <w:trPr>
          <w:trHeight w:hRule="exact" w:val="340"/>
        </w:trPr>
        <w:tc>
          <w:tcPr>
            <w:tcW w:w="2835" w:type="dxa"/>
            <w:vMerge/>
          </w:tcPr>
          <w:p w:rsidR="00B9727D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меню утверждено Роспотребнадзором </w:t>
            </w:r>
          </w:p>
        </w:tc>
        <w:tc>
          <w:tcPr>
            <w:tcW w:w="1276" w:type="dxa"/>
          </w:tcPr>
          <w:p w:rsidR="00B9727D" w:rsidRPr="00014F83" w:rsidRDefault="00B9727D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9727D" w:rsidRPr="00014F83" w:rsidRDefault="00B9727D" w:rsidP="001878FE">
            <w:pPr>
              <w:pStyle w:val="a3"/>
            </w:pPr>
            <w:r>
              <w:t>да</w:t>
            </w:r>
          </w:p>
        </w:tc>
      </w:tr>
      <w:tr w:rsidR="00B9727D" w:rsidTr="009B32C6">
        <w:trPr>
          <w:trHeight w:hRule="exact" w:val="340"/>
        </w:trPr>
        <w:tc>
          <w:tcPr>
            <w:tcW w:w="2835" w:type="dxa"/>
            <w:vMerge/>
          </w:tcPr>
          <w:p w:rsidR="00B9727D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наличие технологических карт</w:t>
            </w:r>
          </w:p>
        </w:tc>
        <w:tc>
          <w:tcPr>
            <w:tcW w:w="1276" w:type="dxa"/>
          </w:tcPr>
          <w:p w:rsidR="00B9727D" w:rsidRPr="00014F83" w:rsidRDefault="00B9727D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9727D" w:rsidRPr="00014F83" w:rsidRDefault="00B9727D" w:rsidP="001878FE">
            <w:pPr>
              <w:pStyle w:val="a3"/>
            </w:pPr>
            <w:r>
              <w:t>да</w:t>
            </w:r>
          </w:p>
        </w:tc>
      </w:tr>
      <w:tr w:rsidR="00B9727D" w:rsidTr="009B32C6">
        <w:trPr>
          <w:trHeight w:hRule="exact" w:val="858"/>
        </w:trPr>
        <w:tc>
          <w:tcPr>
            <w:tcW w:w="2835" w:type="dxa"/>
            <w:vMerge/>
          </w:tcPr>
          <w:p w:rsidR="00B9727D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бракеражной комиссии, осуществляющей ежедневный контроль качества пищи </w:t>
            </w:r>
          </w:p>
        </w:tc>
        <w:tc>
          <w:tcPr>
            <w:tcW w:w="1276" w:type="dxa"/>
          </w:tcPr>
          <w:p w:rsidR="00B9727D" w:rsidRPr="00014F83" w:rsidRDefault="00B9727D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9727D" w:rsidRPr="00014F83" w:rsidRDefault="00B9727D" w:rsidP="001878FE">
            <w:pPr>
              <w:pStyle w:val="a3"/>
            </w:pPr>
            <w:r>
              <w:t>да</w:t>
            </w:r>
          </w:p>
        </w:tc>
      </w:tr>
      <w:tr w:rsidR="00B9727D" w:rsidTr="009B32C6">
        <w:trPr>
          <w:trHeight w:hRule="exact" w:val="583"/>
        </w:trPr>
        <w:tc>
          <w:tcPr>
            <w:tcW w:w="2835" w:type="dxa"/>
            <w:vMerge/>
          </w:tcPr>
          <w:p w:rsidR="00B9727D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укомплектованность соответствующей посудой мест для приема пищи</w:t>
            </w:r>
          </w:p>
        </w:tc>
        <w:tc>
          <w:tcPr>
            <w:tcW w:w="1276" w:type="dxa"/>
          </w:tcPr>
          <w:p w:rsidR="00B9727D" w:rsidRPr="00014F83" w:rsidRDefault="00B9727D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B9727D" w:rsidRPr="00014F83" w:rsidRDefault="00B9727D" w:rsidP="001878FE">
            <w:pPr>
              <w:pStyle w:val="a3"/>
            </w:pPr>
            <w:r>
              <w:t>да</w:t>
            </w:r>
          </w:p>
        </w:tc>
      </w:tr>
      <w:tr w:rsidR="00B9727D" w:rsidTr="009B32C6">
        <w:trPr>
          <w:trHeight w:hRule="exact" w:val="718"/>
        </w:trPr>
        <w:tc>
          <w:tcPr>
            <w:tcW w:w="2835" w:type="dxa"/>
            <w:vMerge/>
          </w:tcPr>
          <w:p w:rsidR="00B9727D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jc w:val="both"/>
              <w:rPr>
                <w:b/>
                <w:sz w:val="24"/>
              </w:rPr>
            </w:pPr>
          </w:p>
        </w:tc>
        <w:tc>
          <w:tcPr>
            <w:tcW w:w="5250" w:type="dxa"/>
          </w:tcPr>
          <w:p w:rsidR="00B9727D" w:rsidRPr="00014F83" w:rsidRDefault="00B9727D" w:rsidP="007E49BF">
            <w:pPr>
              <w:tabs>
                <w:tab w:val="left" w:pos="0"/>
              </w:tabs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имеются ли замечания со стороны органов Роспотребнадзора за предыдущий год </w:t>
            </w:r>
          </w:p>
          <w:p w:rsidR="00B9727D" w:rsidRPr="00014F83" w:rsidRDefault="00B9727D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B9727D" w:rsidRPr="00014F83" w:rsidRDefault="00B9727D" w:rsidP="001878FE">
            <w:pPr>
              <w:pStyle w:val="a3"/>
            </w:pPr>
            <w:r>
              <w:t xml:space="preserve">да/нет </w:t>
            </w:r>
          </w:p>
          <w:p w:rsidR="00B9727D" w:rsidRPr="00014F83" w:rsidRDefault="00B9727D" w:rsidP="001878FE">
            <w:pPr>
              <w:pStyle w:val="a3"/>
            </w:pPr>
          </w:p>
        </w:tc>
        <w:tc>
          <w:tcPr>
            <w:tcW w:w="713" w:type="dxa"/>
          </w:tcPr>
          <w:p w:rsidR="00B9727D" w:rsidRPr="00014F83" w:rsidRDefault="00B9727D" w:rsidP="001878FE">
            <w:pPr>
              <w:pStyle w:val="a3"/>
            </w:pPr>
            <w:r>
              <w:t>нет</w:t>
            </w:r>
          </w:p>
          <w:p w:rsidR="00B9727D" w:rsidRPr="00014F83" w:rsidRDefault="00B9727D" w:rsidP="001878FE">
            <w:pPr>
              <w:pStyle w:val="a3"/>
            </w:pPr>
          </w:p>
        </w:tc>
      </w:tr>
      <w:tr w:rsidR="009B32C6" w:rsidTr="009B32C6">
        <w:trPr>
          <w:cantSplit/>
          <w:trHeight w:hRule="exact" w:val="845"/>
        </w:trPr>
        <w:tc>
          <w:tcPr>
            <w:tcW w:w="2835" w:type="dxa"/>
            <w:vMerge w:val="restart"/>
          </w:tcPr>
          <w:p w:rsidR="009B32C6" w:rsidRDefault="009B32C6" w:rsidP="007E49BF">
            <w:pPr>
              <w:tabs>
                <w:tab w:val="left" w:pos="0"/>
              </w:tabs>
              <w:spacing w:line="265" w:lineRule="exact"/>
              <w:ind w:right="-142" w:firstLine="284"/>
              <w:rPr>
                <w:rFonts w:ascii="Times New Roman" w:hAnsi="Times New Roman" w:cs="Times New Roman"/>
                <w:sz w:val="24"/>
              </w:rPr>
            </w:pPr>
          </w:p>
          <w:p w:rsidR="00B9727D" w:rsidRPr="009B32C6" w:rsidRDefault="00B9727D" w:rsidP="007E49BF">
            <w:pPr>
              <w:tabs>
                <w:tab w:val="left" w:pos="0"/>
              </w:tabs>
              <w:spacing w:line="265" w:lineRule="exact"/>
              <w:ind w:right="-142" w:firstLine="28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Информационная открытость деятельности образовательной организации</w:t>
            </w:r>
          </w:p>
          <w:p w:rsidR="009B32C6" w:rsidRPr="009B32C6" w:rsidRDefault="009B32C6" w:rsidP="007E49BF">
            <w:pPr>
              <w:tabs>
                <w:tab w:val="left" w:pos="0"/>
              </w:tabs>
              <w:spacing w:line="265" w:lineRule="exact"/>
              <w:ind w:right="-142" w:firstLine="284"/>
              <w:jc w:val="right"/>
              <w:rPr>
                <w:rFonts w:ascii="Times New Roman" w:hAnsi="Times New Roman" w:cs="Times New Roman"/>
                <w:sz w:val="24"/>
              </w:rPr>
            </w:pPr>
          </w:p>
          <w:p w:rsidR="009B32C6" w:rsidRPr="009B32C6" w:rsidRDefault="009B32C6" w:rsidP="007E49BF">
            <w:pPr>
              <w:tabs>
                <w:tab w:val="left" w:pos="0"/>
              </w:tabs>
              <w:spacing w:line="265" w:lineRule="exact"/>
              <w:ind w:right="-142" w:firstLine="28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9B32C6" w:rsidRPr="009B32C6" w:rsidRDefault="009B32C6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обновление сайта производится в соответствии со строками, указанными в Приказе (Рособрнадзор) от 29 мая 2014г. №785 </w:t>
            </w:r>
          </w:p>
        </w:tc>
        <w:tc>
          <w:tcPr>
            <w:tcW w:w="1276" w:type="dxa"/>
          </w:tcPr>
          <w:p w:rsidR="009B32C6" w:rsidRPr="009B32C6" w:rsidRDefault="009B32C6" w:rsidP="001878FE">
            <w:pPr>
              <w:pStyle w:val="a3"/>
            </w:pPr>
            <w:r>
              <w:t>да/нет</w:t>
            </w:r>
          </w:p>
        </w:tc>
        <w:tc>
          <w:tcPr>
            <w:tcW w:w="713" w:type="dxa"/>
          </w:tcPr>
          <w:p w:rsidR="009B32C6" w:rsidRPr="009B32C6" w:rsidRDefault="009B32C6" w:rsidP="001878FE">
            <w:pPr>
              <w:pStyle w:val="a3"/>
            </w:pPr>
            <w:r>
              <w:t>да</w:t>
            </w:r>
          </w:p>
        </w:tc>
      </w:tr>
      <w:tr w:rsidR="009B32C6" w:rsidTr="00B9727D">
        <w:trPr>
          <w:cantSplit/>
          <w:trHeight w:hRule="exact" w:val="1282"/>
        </w:trPr>
        <w:tc>
          <w:tcPr>
            <w:tcW w:w="2835" w:type="dxa"/>
            <w:vMerge/>
          </w:tcPr>
          <w:p w:rsidR="009B32C6" w:rsidRPr="009B32C6" w:rsidRDefault="009B32C6" w:rsidP="007E49BF">
            <w:pPr>
              <w:tabs>
                <w:tab w:val="left" w:pos="0"/>
              </w:tabs>
              <w:spacing w:line="265" w:lineRule="exact"/>
              <w:ind w:right="-142" w:firstLine="28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50" w:type="dxa"/>
          </w:tcPr>
          <w:p w:rsidR="009B32C6" w:rsidRPr="009B32C6" w:rsidRDefault="00B9727D" w:rsidP="007E49BF">
            <w:pPr>
              <w:tabs>
                <w:tab w:val="left" w:pos="0"/>
              </w:tabs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освещение деятельности образовательной организации в СМИ и/или обновление новостного контента на официальном сайте образовательной организации</w:t>
            </w:r>
          </w:p>
          <w:p w:rsidR="009B32C6" w:rsidRPr="009B32C6" w:rsidRDefault="009B32C6" w:rsidP="007E49BF">
            <w:pPr>
              <w:tabs>
                <w:tab w:val="left" w:pos="0"/>
              </w:tabs>
              <w:spacing w:line="265" w:lineRule="exact"/>
              <w:ind w:firstLine="284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9B32C6" w:rsidRPr="009B32C6" w:rsidRDefault="00B9727D" w:rsidP="001878FE">
            <w:pPr>
              <w:pStyle w:val="a3"/>
            </w:pPr>
            <w:r>
              <w:t>да/нет</w:t>
            </w:r>
          </w:p>
          <w:p w:rsidR="009B32C6" w:rsidRPr="009B32C6" w:rsidRDefault="009B32C6" w:rsidP="001878FE">
            <w:pPr>
              <w:pStyle w:val="a3"/>
            </w:pPr>
          </w:p>
        </w:tc>
        <w:tc>
          <w:tcPr>
            <w:tcW w:w="713" w:type="dxa"/>
          </w:tcPr>
          <w:p w:rsidR="009B32C6" w:rsidRPr="009B32C6" w:rsidRDefault="00B9727D" w:rsidP="001878FE">
            <w:pPr>
              <w:pStyle w:val="a3"/>
            </w:pPr>
            <w:r>
              <w:t>да</w:t>
            </w:r>
          </w:p>
          <w:p w:rsidR="009B32C6" w:rsidRPr="009B32C6" w:rsidRDefault="009B32C6" w:rsidP="001878FE">
            <w:pPr>
              <w:pStyle w:val="a3"/>
            </w:pPr>
          </w:p>
        </w:tc>
      </w:tr>
    </w:tbl>
    <w:p w:rsidR="009B32C6" w:rsidRDefault="009B32C6" w:rsidP="007E49BF">
      <w:pPr>
        <w:tabs>
          <w:tab w:val="left" w:pos="0"/>
        </w:tabs>
        <w:spacing w:line="265" w:lineRule="exact"/>
        <w:ind w:right="-142" w:firstLine="284"/>
        <w:jc w:val="both"/>
        <w:rPr>
          <w:b/>
          <w:sz w:val="24"/>
        </w:rPr>
      </w:pPr>
    </w:p>
    <w:p w:rsidR="00ED37A6" w:rsidRPr="00C5266E" w:rsidRDefault="00ED37A6" w:rsidP="007E49BF">
      <w:pPr>
        <w:tabs>
          <w:tab w:val="left" w:pos="0"/>
        </w:tabs>
        <w:spacing w:line="265" w:lineRule="exact"/>
        <w:ind w:right="-142" w:firstLine="284"/>
        <w:jc w:val="both"/>
        <w:rPr>
          <w:b/>
          <w:sz w:val="24"/>
        </w:rPr>
      </w:pPr>
      <w:r w:rsidRPr="00C5266E">
        <w:rPr>
          <w:b/>
          <w:sz w:val="24"/>
        </w:rPr>
        <w:t>Вывод</w:t>
      </w:r>
    </w:p>
    <w:p w:rsidR="00ED37A6" w:rsidRDefault="00ED37A6" w:rsidP="007E49BF">
      <w:pPr>
        <w:pStyle w:val="a9"/>
        <w:tabs>
          <w:tab w:val="left" w:pos="0"/>
        </w:tabs>
        <w:ind w:left="0" w:right="-142" w:firstLine="284"/>
        <w:jc w:val="both"/>
      </w:pPr>
      <w:r>
        <w:t>6 групп, вход в каждую группу свой. Все группы полностью</w:t>
      </w:r>
      <w:r>
        <w:rPr>
          <w:spacing w:val="1"/>
        </w:rPr>
        <w:t xml:space="preserve"> </w:t>
      </w:r>
      <w:r>
        <w:t>оснащены</w:t>
      </w:r>
      <w:r>
        <w:rPr>
          <w:spacing w:val="-6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необходимым</w:t>
      </w:r>
      <w:r>
        <w:rPr>
          <w:spacing w:val="-6"/>
        </w:rPr>
        <w:t xml:space="preserve"> </w:t>
      </w:r>
      <w:r>
        <w:t>оборудованием:</w:t>
      </w:r>
      <w:r>
        <w:rPr>
          <w:spacing w:val="-11"/>
        </w:rPr>
        <w:t xml:space="preserve"> </w:t>
      </w:r>
      <w:r>
        <w:t>мебель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материалы</w:t>
      </w:r>
      <w:r>
        <w:rPr>
          <w:spacing w:val="-57"/>
        </w:rPr>
        <w:t xml:space="preserve"> </w:t>
      </w:r>
      <w:r>
        <w:t>для поддержания санитарного состояния группы. Хорошее оснащение предметно-</w:t>
      </w:r>
      <w:r>
        <w:rPr>
          <w:spacing w:val="1"/>
        </w:rPr>
        <w:t xml:space="preserve"> </w:t>
      </w:r>
      <w:r>
        <w:t>пространственной развивающей среды во всех группах, мультимедийным оборудованием.</w:t>
      </w:r>
      <w:r>
        <w:rPr>
          <w:spacing w:val="-57"/>
        </w:rPr>
        <w:t xml:space="preserve"> </w:t>
      </w:r>
      <w:r>
        <w:t>В ДОУ имеется</w:t>
      </w:r>
      <w:r>
        <w:rPr>
          <w:spacing w:val="1"/>
        </w:rPr>
        <w:t xml:space="preserve"> </w:t>
      </w:r>
      <w:r w:rsidR="00CE70E2">
        <w:t>музыкальный зал,</w:t>
      </w:r>
      <w:r>
        <w:t xml:space="preserve"> совмещенный со спортивным с необходимым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спортивным</w:t>
      </w:r>
      <w:r>
        <w:rPr>
          <w:spacing w:val="-1"/>
        </w:rPr>
        <w:t xml:space="preserve"> </w:t>
      </w:r>
      <w:r>
        <w:t>оборудованием.</w:t>
      </w:r>
    </w:p>
    <w:p w:rsidR="00ED37A6" w:rsidRDefault="00ED37A6" w:rsidP="007E49BF">
      <w:pPr>
        <w:pStyle w:val="a9"/>
        <w:tabs>
          <w:tab w:val="left" w:pos="0"/>
        </w:tabs>
        <w:spacing w:line="242" w:lineRule="auto"/>
        <w:ind w:left="0" w:right="-142" w:firstLine="284"/>
        <w:jc w:val="both"/>
      </w:pPr>
      <w:r>
        <w:t>В каждой группе имеется</w:t>
      </w:r>
      <w:r>
        <w:rPr>
          <w:spacing w:val="1"/>
        </w:rPr>
        <w:t xml:space="preserve"> </w:t>
      </w:r>
      <w:r>
        <w:t>программно-методический материал, дидактический, наглядно-</w:t>
      </w:r>
      <w:r>
        <w:rPr>
          <w:spacing w:val="-57"/>
        </w:rPr>
        <w:t xml:space="preserve"> </w:t>
      </w:r>
      <w:r>
        <w:t>демонстрационный,</w:t>
      </w:r>
      <w:r>
        <w:rPr>
          <w:spacing w:val="3"/>
        </w:rPr>
        <w:t xml:space="preserve"> </w:t>
      </w:r>
      <w:r>
        <w:t>раздаточный</w:t>
      </w:r>
      <w:r>
        <w:rPr>
          <w:spacing w:val="-3"/>
        </w:rPr>
        <w:t xml:space="preserve"> </w:t>
      </w:r>
      <w:r>
        <w:t>материал, электронные пособия.</w:t>
      </w:r>
    </w:p>
    <w:p w:rsidR="00ED37A6" w:rsidRDefault="00ED37A6" w:rsidP="007E49BF">
      <w:pPr>
        <w:pStyle w:val="a9"/>
        <w:tabs>
          <w:tab w:val="left" w:pos="0"/>
        </w:tabs>
        <w:spacing w:line="271" w:lineRule="exact"/>
        <w:ind w:left="0" w:right="-142" w:firstLine="284"/>
        <w:jc w:val="both"/>
      </w:pPr>
      <w:r>
        <w:t>В</w:t>
      </w:r>
      <w:r>
        <w:rPr>
          <w:spacing w:val="-6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имеется</w:t>
      </w:r>
      <w:r>
        <w:rPr>
          <w:spacing w:val="-5"/>
        </w:rPr>
        <w:t xml:space="preserve"> </w:t>
      </w:r>
      <w:r>
        <w:t>хорошо</w:t>
      </w:r>
      <w:r>
        <w:rPr>
          <w:spacing w:val="-8"/>
        </w:rPr>
        <w:t xml:space="preserve"> </w:t>
      </w:r>
      <w:r>
        <w:t>оснащённый</w:t>
      </w:r>
      <w:r>
        <w:rPr>
          <w:spacing w:val="-3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логопеда.</w:t>
      </w:r>
    </w:p>
    <w:p w:rsidR="00ED37A6" w:rsidRDefault="00ED37A6" w:rsidP="007E49BF">
      <w:pPr>
        <w:pStyle w:val="a9"/>
        <w:tabs>
          <w:tab w:val="left" w:pos="0"/>
        </w:tabs>
        <w:spacing w:before="4"/>
        <w:ind w:left="0" w:right="-142" w:firstLine="284"/>
        <w:jc w:val="both"/>
      </w:pPr>
      <w:r>
        <w:t>Для каждой группы имеется прогулочная площадка с зелёными насаждениями,</w:t>
      </w:r>
      <w:r>
        <w:rPr>
          <w:spacing w:val="1"/>
        </w:rPr>
        <w:t xml:space="preserve"> </w:t>
      </w:r>
      <w:r>
        <w:t>павильонами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игровым</w:t>
      </w:r>
      <w:r>
        <w:rPr>
          <w:spacing w:val="-6"/>
        </w:rPr>
        <w:t xml:space="preserve"> </w:t>
      </w:r>
      <w:r>
        <w:t>оборудованием. На</w:t>
      </w:r>
      <w:r>
        <w:rPr>
          <w:spacing w:val="-10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имеется</w:t>
      </w:r>
      <w:r>
        <w:rPr>
          <w:spacing w:val="-7"/>
        </w:rPr>
        <w:t xml:space="preserve"> </w:t>
      </w:r>
      <w:r>
        <w:t>оснащённая</w:t>
      </w:r>
      <w:r>
        <w:rPr>
          <w:spacing w:val="-3"/>
        </w:rPr>
        <w:t xml:space="preserve"> </w:t>
      </w:r>
      <w:r>
        <w:t>безопасным</w:t>
      </w:r>
      <w:r>
        <w:rPr>
          <w:spacing w:val="-57"/>
        </w:rPr>
        <w:t xml:space="preserve"> </w:t>
      </w:r>
      <w:r>
        <w:t>оборудованием</w:t>
      </w:r>
      <w:r>
        <w:rPr>
          <w:spacing w:val="-2"/>
        </w:rPr>
        <w:t xml:space="preserve"> </w:t>
      </w:r>
      <w:r>
        <w:t>физкультурная</w:t>
      </w:r>
      <w:r>
        <w:rPr>
          <w:spacing w:val="2"/>
        </w:rPr>
        <w:t xml:space="preserve"> </w:t>
      </w:r>
      <w:r>
        <w:t>площадка.</w:t>
      </w:r>
    </w:p>
    <w:p w:rsidR="00954DCD" w:rsidRDefault="00ED37A6" w:rsidP="001878FE">
      <w:pPr>
        <w:pStyle w:val="a9"/>
        <w:tabs>
          <w:tab w:val="left" w:pos="0"/>
        </w:tabs>
        <w:ind w:left="0" w:right="-142" w:firstLine="284"/>
        <w:jc w:val="both"/>
      </w:pPr>
      <w:r>
        <w:t>Здание детского сада оборудовано современной пожарно-охранной сигнализацией и</w:t>
      </w:r>
      <w:r>
        <w:rPr>
          <w:spacing w:val="1"/>
        </w:rPr>
        <w:t xml:space="preserve"> </w:t>
      </w:r>
      <w:r>
        <w:t>тревожной кнопкой, что позволяет оперативно вызвать наряд охраны в случае чрезвычайной</w:t>
      </w:r>
      <w:r>
        <w:rPr>
          <w:spacing w:val="-57"/>
        </w:rPr>
        <w:t xml:space="preserve"> </w:t>
      </w:r>
      <w:r>
        <w:t>ситуации.</w:t>
      </w:r>
      <w:r>
        <w:rPr>
          <w:spacing w:val="-1"/>
        </w:rPr>
        <w:t xml:space="preserve"> </w:t>
      </w:r>
      <w:r>
        <w:t>Обеспечение</w:t>
      </w:r>
      <w:r>
        <w:rPr>
          <w:spacing w:val="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МКДОУ</w:t>
      </w:r>
      <w:r>
        <w:rPr>
          <w:spacing w:val="-4"/>
        </w:rPr>
        <w:t xml:space="preserve"> </w:t>
      </w:r>
      <w:r>
        <w:t>выполняется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 w:rsidR="006702B2">
        <w:t xml:space="preserve">локальным </w:t>
      </w:r>
      <w:r w:rsidR="006702B2" w:rsidRPr="006702B2">
        <w:rPr>
          <w:szCs w:val="28"/>
        </w:rPr>
        <w:t>нормативно</w:t>
      </w:r>
      <w:r w:rsidR="00954DCD">
        <w:t xml:space="preserve">-правовым документам. Имеются планы эвакуации. Территория по всему периметру ограждена забором. Прогулочные площадки в удовлетворительном санитарном и содержании. </w:t>
      </w:r>
    </w:p>
    <w:p w:rsidR="00954DCD" w:rsidRDefault="00954DCD" w:rsidP="007E49B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Состояние хозяйственной площадки удовлетворительное; мусор из контейнера вывозится раз в неделю.</w:t>
      </w:r>
    </w:p>
    <w:p w:rsidR="00C05D5C" w:rsidRDefault="00954DCD" w:rsidP="007E49B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С детьми проводятся беседы, занятия по ОБЖ, развлечения 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электробезопасности. 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01644C" w:rsidRDefault="0001644C" w:rsidP="007E49BF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1843"/>
        <w:gridCol w:w="2092"/>
      </w:tblGrid>
      <w:tr w:rsidR="0001644C" w:rsidTr="0001644C">
        <w:tc>
          <w:tcPr>
            <w:tcW w:w="4219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2126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2020-2021</w:t>
            </w:r>
          </w:p>
        </w:tc>
        <w:tc>
          <w:tcPr>
            <w:tcW w:w="1843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2021-2022</w:t>
            </w:r>
          </w:p>
        </w:tc>
        <w:tc>
          <w:tcPr>
            <w:tcW w:w="2092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2022-2023</w:t>
            </w:r>
          </w:p>
        </w:tc>
      </w:tr>
      <w:tr w:rsidR="0001644C" w:rsidTr="0001644C">
        <w:tc>
          <w:tcPr>
            <w:tcW w:w="4219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(или отсутствие) чрезвычайных происшествий, связанных с выполнением «Инструкции по охране жизни и здоровья детей»</w:t>
            </w:r>
          </w:p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1644C" w:rsidTr="0001644C">
        <w:tc>
          <w:tcPr>
            <w:tcW w:w="4219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Наличие (или отсутствие) случаев детского травматизма.</w:t>
            </w:r>
          </w:p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092" w:type="dxa"/>
          </w:tcPr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01644C" w:rsidRDefault="0001644C" w:rsidP="007E49BF">
            <w:pPr>
              <w:widowControl w:val="0"/>
              <w:tabs>
                <w:tab w:val="left" w:pos="0"/>
              </w:tabs>
              <w:autoSpaceDE w:val="0"/>
              <w:autoSpaceDN w:val="0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C05D5C" w:rsidRPr="00C05D5C" w:rsidRDefault="00C05D5C" w:rsidP="001878F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6D08C5" w:rsidRDefault="0001644C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Вывод: в результате самооценки условий, созданных в дошкольном учреждении, выявлены проблемные области созданных условий:</w:t>
      </w:r>
    </w:p>
    <w:p w:rsidR="0001644C" w:rsidRDefault="0001644C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развивающая предметно-пространственная среда: учитываются не все принципы построения РППС и образовательное пространство на улице организуется без учета возможности самовыражения ребенка. </w:t>
      </w:r>
    </w:p>
    <w:p w:rsidR="00880DA5" w:rsidRDefault="00AC532F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целью повышения эффективности образовательной деятельности в ДОУ применяется педагогический мониторинг, который даёт качественную и своевременную информацию, необходимую для принятия </w:t>
      </w:r>
      <w:r w:rsidR="00880DA5">
        <w:rPr>
          <w:rFonts w:ascii="Times New Roman" w:hAnsi="Times New Roman" w:cs="Times New Roman"/>
          <w:sz w:val="24"/>
          <w:szCs w:val="24"/>
        </w:rPr>
        <w:t xml:space="preserve">управленческих решений. В учреждении выстроена чёткая система </w:t>
      </w:r>
      <w:r w:rsidR="00880DA5">
        <w:rPr>
          <w:rFonts w:ascii="Times New Roman" w:hAnsi="Times New Roman" w:cs="Times New Roman"/>
          <w:sz w:val="24"/>
          <w:szCs w:val="24"/>
        </w:rPr>
        <w:lastRenderedPageBreak/>
        <w:t xml:space="preserve">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По итогам всех мониторингов, подводился анализ с рекомендациями для сотрудников. Все итоги мониторинга рассматривались на Педагогическом совете. </w:t>
      </w:r>
    </w:p>
    <w:p w:rsidR="00880DA5" w:rsidRDefault="00880DA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C532F" w:rsidRDefault="00880DA5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анкетирования родителей о качестве работы ДОУ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126"/>
        <w:gridCol w:w="1843"/>
        <w:gridCol w:w="1276"/>
      </w:tblGrid>
      <w:tr w:rsidR="00880DA5" w:rsidTr="006702B2">
        <w:tc>
          <w:tcPr>
            <w:tcW w:w="4820" w:type="dxa"/>
          </w:tcPr>
          <w:p w:rsidR="00880DA5" w:rsidRDefault="00880DA5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Предоставляемые услуги</w:t>
            </w:r>
          </w:p>
        </w:tc>
        <w:tc>
          <w:tcPr>
            <w:tcW w:w="2126" w:type="dxa"/>
          </w:tcPr>
          <w:p w:rsidR="00880DA5" w:rsidRDefault="00880DA5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Удовлетворены </w:t>
            </w:r>
            <w:r w:rsidR="00A925DD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</w:p>
        </w:tc>
        <w:tc>
          <w:tcPr>
            <w:tcW w:w="1843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Удовлетворены</w:t>
            </w:r>
          </w:p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</w:tc>
        <w:tc>
          <w:tcPr>
            <w:tcW w:w="1276" w:type="dxa"/>
          </w:tcPr>
          <w:p w:rsidR="00880DA5" w:rsidRDefault="00A925DD" w:rsidP="001878FE">
            <w:pPr>
              <w:pStyle w:val="a3"/>
            </w:pPr>
            <w:proofErr w:type="spellStart"/>
            <w:r>
              <w:t>Неудовле</w:t>
            </w:r>
            <w:proofErr w:type="spellEnd"/>
            <w:r>
              <w:t>-</w:t>
            </w:r>
          </w:p>
          <w:p w:rsidR="00A925DD" w:rsidRDefault="00A925DD" w:rsidP="001878FE">
            <w:pPr>
              <w:pStyle w:val="a3"/>
            </w:pPr>
            <w:r>
              <w:t>творены</w:t>
            </w:r>
          </w:p>
        </w:tc>
      </w:tr>
      <w:tr w:rsidR="00880DA5" w:rsidTr="006702B2">
        <w:tc>
          <w:tcPr>
            <w:tcW w:w="4820" w:type="dxa"/>
          </w:tcPr>
          <w:p w:rsidR="00880DA5" w:rsidRDefault="00880DA5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80DA5" w:rsidRDefault="00880DA5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DA5" w:rsidRDefault="00880DA5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80DA5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DA5" w:rsidTr="006702B2">
        <w:tc>
          <w:tcPr>
            <w:tcW w:w="4820" w:type="dxa"/>
          </w:tcPr>
          <w:p w:rsidR="00880DA5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основной образовательной программы дошкольного образования с детьми от 3 лет до 8 лет</w:t>
            </w:r>
          </w:p>
        </w:tc>
        <w:tc>
          <w:tcPr>
            <w:tcW w:w="2126" w:type="dxa"/>
          </w:tcPr>
          <w:p w:rsidR="00880DA5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843" w:type="dxa"/>
          </w:tcPr>
          <w:p w:rsidR="00880DA5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1276" w:type="dxa"/>
          </w:tcPr>
          <w:p w:rsidR="00880DA5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25DD" w:rsidTr="006702B2">
        <w:tc>
          <w:tcPr>
            <w:tcW w:w="4820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адаптированной образовательной программы дошкольного образования с детьми от 3 до 8 лет</w:t>
            </w:r>
          </w:p>
        </w:tc>
        <w:tc>
          <w:tcPr>
            <w:tcW w:w="2126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25DD" w:rsidTr="006702B2">
        <w:tc>
          <w:tcPr>
            <w:tcW w:w="4820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(физические лица за исключением льготных категорий от 3 до 8 лет)</w:t>
            </w:r>
          </w:p>
        </w:tc>
        <w:tc>
          <w:tcPr>
            <w:tcW w:w="2126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25DD" w:rsidTr="006702B2">
        <w:tc>
          <w:tcPr>
            <w:tcW w:w="4820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 за детьми (дети-инвалиды от 3 до 8 лет)</w:t>
            </w:r>
          </w:p>
        </w:tc>
        <w:tc>
          <w:tcPr>
            <w:tcW w:w="2126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843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</w:tcPr>
          <w:p w:rsidR="00A925DD" w:rsidRDefault="00A925DD" w:rsidP="007E49BF">
            <w:pPr>
              <w:pStyle w:val="a7"/>
              <w:tabs>
                <w:tab w:val="left" w:pos="0"/>
                <w:tab w:val="left" w:pos="7513"/>
              </w:tabs>
              <w:ind w:left="0"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727D" w:rsidRDefault="007E5467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0DA5" w:rsidRDefault="007E5467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5DD">
        <w:rPr>
          <w:rFonts w:ascii="Times New Roman" w:hAnsi="Times New Roman" w:cs="Times New Roman"/>
          <w:sz w:val="24"/>
          <w:szCs w:val="24"/>
        </w:rPr>
        <w:t xml:space="preserve">Вывод: анкетирование показало, что большинство родителей оценивают работу детского сада положительно, что свидетельствует о соответствии качества оказываемых образовательных услуг требованиям основного заказчика. По результатам анкетирования проведено педагогическое совещание, где были рассмотрены отдельные критерии по </w:t>
      </w:r>
      <w:r>
        <w:rPr>
          <w:rFonts w:ascii="Times New Roman" w:hAnsi="Times New Roman" w:cs="Times New Roman"/>
          <w:sz w:val="24"/>
          <w:szCs w:val="24"/>
        </w:rPr>
        <w:t xml:space="preserve">возрастным группам и намечены основные пути улучшения качества образовательной деятельности. </w:t>
      </w:r>
    </w:p>
    <w:p w:rsidR="007E5467" w:rsidRDefault="007E5467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Основные направления: развитие взаимодействия педагогов и администрации ДОУ с родителями (законными представителями), улучшение питания в ДОУ, усиление контроля за безопасностью воспитанников.</w:t>
      </w:r>
    </w:p>
    <w:p w:rsidR="007E5467" w:rsidRPr="007E5467" w:rsidRDefault="007E5467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5467" w:rsidRPr="007E5467" w:rsidRDefault="007E5467" w:rsidP="007E49BF">
      <w:pPr>
        <w:pStyle w:val="a7"/>
        <w:tabs>
          <w:tab w:val="left" w:pos="0"/>
          <w:tab w:val="left" w:pos="7513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467">
        <w:rPr>
          <w:rFonts w:ascii="Times New Roman" w:hAnsi="Times New Roman" w:cs="Times New Roman"/>
          <w:b/>
          <w:sz w:val="24"/>
          <w:szCs w:val="24"/>
        </w:rPr>
        <w:t>Часть №2</w:t>
      </w:r>
    </w:p>
    <w:p w:rsidR="007E5467" w:rsidRPr="007E5467" w:rsidRDefault="006702B2" w:rsidP="006702B2">
      <w:pPr>
        <w:pStyle w:val="110"/>
        <w:tabs>
          <w:tab w:val="left" w:pos="0"/>
        </w:tabs>
        <w:ind w:left="0" w:right="2768"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</w:t>
      </w:r>
      <w:r w:rsidR="007E5467" w:rsidRPr="007E5467">
        <w:rPr>
          <w:b/>
          <w:bCs/>
          <w:sz w:val="24"/>
          <w:szCs w:val="24"/>
        </w:rPr>
        <w:t>Показатели деятельности</w:t>
      </w:r>
      <w:r w:rsidR="007E5467" w:rsidRPr="007E5467">
        <w:rPr>
          <w:b/>
          <w:bCs/>
          <w:spacing w:val="1"/>
          <w:sz w:val="24"/>
          <w:szCs w:val="24"/>
        </w:rPr>
        <w:t xml:space="preserve"> </w:t>
      </w:r>
      <w:r w:rsidR="007E5467" w:rsidRPr="007E5467">
        <w:rPr>
          <w:b/>
          <w:bCs/>
          <w:sz w:val="24"/>
          <w:szCs w:val="24"/>
        </w:rPr>
        <w:t>муниципального</w:t>
      </w:r>
      <w:r w:rsidR="007E5467" w:rsidRPr="007E5467">
        <w:rPr>
          <w:b/>
          <w:bCs/>
          <w:spacing w:val="-11"/>
          <w:sz w:val="24"/>
          <w:szCs w:val="24"/>
        </w:rPr>
        <w:t xml:space="preserve"> </w:t>
      </w:r>
      <w:r w:rsidR="007E5467" w:rsidRPr="007E5467">
        <w:rPr>
          <w:b/>
          <w:bCs/>
          <w:sz w:val="24"/>
          <w:szCs w:val="24"/>
        </w:rPr>
        <w:t>казенного</w:t>
      </w:r>
      <w:r w:rsidR="007E5467" w:rsidRPr="007E5467">
        <w:rPr>
          <w:b/>
          <w:bCs/>
          <w:spacing w:val="-10"/>
          <w:sz w:val="24"/>
          <w:szCs w:val="24"/>
        </w:rPr>
        <w:t xml:space="preserve"> </w:t>
      </w:r>
      <w:r w:rsidR="007E5467" w:rsidRPr="007E5467">
        <w:rPr>
          <w:b/>
          <w:bCs/>
          <w:sz w:val="24"/>
          <w:szCs w:val="24"/>
        </w:rPr>
        <w:t>дошкольного</w:t>
      </w:r>
    </w:p>
    <w:p w:rsidR="007E5467" w:rsidRPr="007E5467" w:rsidRDefault="007E5467" w:rsidP="006702B2">
      <w:pPr>
        <w:tabs>
          <w:tab w:val="left" w:pos="0"/>
        </w:tabs>
        <w:spacing w:after="0"/>
        <w:ind w:right="913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5467">
        <w:rPr>
          <w:rFonts w:ascii="Times New Roman" w:hAnsi="Times New Roman" w:cs="Times New Roman"/>
          <w:b/>
          <w:bCs/>
          <w:sz w:val="24"/>
          <w:szCs w:val="24"/>
        </w:rPr>
        <w:t>образовательного</w:t>
      </w:r>
      <w:r w:rsidRPr="007E546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7E5467">
        <w:rPr>
          <w:rFonts w:ascii="Times New Roman" w:hAnsi="Times New Roman" w:cs="Times New Roman"/>
          <w:b/>
          <w:bCs/>
          <w:sz w:val="24"/>
          <w:szCs w:val="24"/>
        </w:rPr>
        <w:t>учреждения</w:t>
      </w:r>
      <w:r w:rsidRPr="007E546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7E5467">
        <w:rPr>
          <w:rFonts w:ascii="Times New Roman" w:hAnsi="Times New Roman" w:cs="Times New Roman"/>
          <w:b/>
          <w:bCs/>
          <w:sz w:val="24"/>
          <w:szCs w:val="24"/>
        </w:rPr>
        <w:t>«Детский</w:t>
      </w:r>
      <w:r w:rsidRPr="007E546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7E5467">
        <w:rPr>
          <w:rFonts w:ascii="Times New Roman" w:hAnsi="Times New Roman" w:cs="Times New Roman"/>
          <w:b/>
          <w:bCs/>
          <w:sz w:val="24"/>
          <w:szCs w:val="24"/>
        </w:rPr>
        <w:t>сад</w:t>
      </w:r>
      <w:r w:rsidRPr="007E5467">
        <w:rPr>
          <w:rFonts w:ascii="Times New Roman" w:hAnsi="Times New Roman" w:cs="Times New Roman"/>
          <w:b/>
          <w:bCs/>
          <w:spacing w:val="59"/>
          <w:sz w:val="24"/>
          <w:szCs w:val="24"/>
        </w:rPr>
        <w:t xml:space="preserve"> «Чебурашка</w:t>
      </w:r>
      <w:r w:rsidRPr="007E546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7E5467" w:rsidRDefault="007E5467" w:rsidP="006702B2">
      <w:pPr>
        <w:pStyle w:val="110"/>
        <w:tabs>
          <w:tab w:val="left" w:pos="0"/>
        </w:tabs>
        <w:spacing w:line="322" w:lineRule="exact"/>
        <w:ind w:left="0" w:right="911" w:firstLine="284"/>
        <w:rPr>
          <w:b/>
          <w:bCs/>
          <w:sz w:val="24"/>
          <w:szCs w:val="24"/>
        </w:rPr>
      </w:pPr>
      <w:r w:rsidRPr="007E5467">
        <w:rPr>
          <w:b/>
          <w:bCs/>
          <w:sz w:val="24"/>
          <w:szCs w:val="24"/>
        </w:rPr>
        <w:t>в</w:t>
      </w:r>
      <w:r w:rsidRPr="007E5467">
        <w:rPr>
          <w:b/>
          <w:bCs/>
          <w:spacing w:val="-3"/>
          <w:sz w:val="24"/>
          <w:szCs w:val="24"/>
        </w:rPr>
        <w:t xml:space="preserve"> </w:t>
      </w:r>
      <w:r w:rsidRPr="007E5467">
        <w:rPr>
          <w:b/>
          <w:bCs/>
          <w:sz w:val="24"/>
          <w:szCs w:val="24"/>
        </w:rPr>
        <w:t>2022</w:t>
      </w:r>
      <w:r w:rsidRPr="007E5467">
        <w:rPr>
          <w:b/>
          <w:bCs/>
          <w:spacing w:val="-1"/>
          <w:sz w:val="24"/>
          <w:szCs w:val="24"/>
        </w:rPr>
        <w:t xml:space="preserve"> </w:t>
      </w:r>
      <w:r w:rsidRPr="007E5467">
        <w:rPr>
          <w:b/>
          <w:bCs/>
          <w:sz w:val="24"/>
          <w:szCs w:val="24"/>
        </w:rPr>
        <w:t>году</w:t>
      </w:r>
      <w:r w:rsidRPr="007E5467">
        <w:rPr>
          <w:b/>
          <w:bCs/>
          <w:spacing w:val="-6"/>
          <w:sz w:val="24"/>
          <w:szCs w:val="24"/>
        </w:rPr>
        <w:t xml:space="preserve"> </w:t>
      </w:r>
      <w:r w:rsidRPr="007E5467">
        <w:rPr>
          <w:b/>
          <w:bCs/>
          <w:sz w:val="24"/>
          <w:szCs w:val="24"/>
        </w:rPr>
        <w:t>по</w:t>
      </w:r>
      <w:r w:rsidRPr="007E5467">
        <w:rPr>
          <w:b/>
          <w:bCs/>
          <w:spacing w:val="-1"/>
          <w:sz w:val="24"/>
          <w:szCs w:val="24"/>
        </w:rPr>
        <w:t xml:space="preserve"> </w:t>
      </w:r>
      <w:r w:rsidRPr="007E5467">
        <w:rPr>
          <w:b/>
          <w:bCs/>
          <w:sz w:val="24"/>
          <w:szCs w:val="24"/>
        </w:rPr>
        <w:t>состоянию</w:t>
      </w:r>
      <w:r w:rsidRPr="007E5467">
        <w:rPr>
          <w:b/>
          <w:bCs/>
          <w:spacing w:val="-3"/>
          <w:sz w:val="24"/>
          <w:szCs w:val="24"/>
        </w:rPr>
        <w:t xml:space="preserve"> </w:t>
      </w:r>
      <w:r w:rsidRPr="007E5467">
        <w:rPr>
          <w:b/>
          <w:bCs/>
          <w:sz w:val="24"/>
          <w:szCs w:val="24"/>
        </w:rPr>
        <w:t>на</w:t>
      </w:r>
      <w:r w:rsidRPr="007E5467">
        <w:rPr>
          <w:b/>
          <w:bCs/>
          <w:spacing w:val="-1"/>
          <w:sz w:val="24"/>
          <w:szCs w:val="24"/>
        </w:rPr>
        <w:t xml:space="preserve"> </w:t>
      </w:r>
      <w:r w:rsidRPr="007E5467">
        <w:rPr>
          <w:b/>
          <w:bCs/>
          <w:sz w:val="24"/>
          <w:szCs w:val="24"/>
        </w:rPr>
        <w:t>31.12.2022</w:t>
      </w:r>
    </w:p>
    <w:p w:rsidR="00B9727D" w:rsidRPr="007E5467" w:rsidRDefault="00B9727D" w:rsidP="007E49BF">
      <w:pPr>
        <w:pStyle w:val="110"/>
        <w:tabs>
          <w:tab w:val="left" w:pos="0"/>
        </w:tabs>
        <w:spacing w:line="322" w:lineRule="exact"/>
        <w:ind w:left="0" w:right="911" w:firstLine="284"/>
        <w:rPr>
          <w:b/>
          <w:bCs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8101"/>
        <w:gridCol w:w="1112"/>
      </w:tblGrid>
      <w:tr w:rsidR="00B9727D" w:rsidRPr="006702B2" w:rsidTr="006702B2">
        <w:trPr>
          <w:trHeight w:val="567"/>
        </w:trPr>
        <w:tc>
          <w:tcPr>
            <w:tcW w:w="993" w:type="dxa"/>
          </w:tcPr>
          <w:p w:rsidR="00B9727D" w:rsidRPr="006702B2" w:rsidRDefault="00B9727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101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12" w:type="dxa"/>
          </w:tcPr>
          <w:p w:rsidR="00B9727D" w:rsidRPr="006702B2" w:rsidRDefault="008D0FCF" w:rsidP="007E49BF">
            <w:pPr>
              <w:pStyle w:val="a9"/>
              <w:tabs>
                <w:tab w:val="left" w:pos="0"/>
              </w:tabs>
              <w:spacing w:before="8"/>
              <w:ind w:left="0" w:firstLine="284"/>
            </w:pPr>
            <w:r w:rsidRPr="006702B2">
              <w:t>235 человек</w:t>
            </w:r>
          </w:p>
        </w:tc>
      </w:tr>
      <w:tr w:rsidR="00B9727D" w:rsidRPr="006702B2" w:rsidTr="006702B2">
        <w:trPr>
          <w:trHeight w:val="567"/>
        </w:trPr>
        <w:tc>
          <w:tcPr>
            <w:tcW w:w="993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8101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112" w:type="dxa"/>
          </w:tcPr>
          <w:p w:rsidR="00B9727D" w:rsidRPr="006702B2" w:rsidRDefault="008D0FCF" w:rsidP="007E49BF">
            <w:pPr>
              <w:pStyle w:val="a9"/>
              <w:tabs>
                <w:tab w:val="left" w:pos="0"/>
              </w:tabs>
              <w:spacing w:before="8"/>
              <w:ind w:left="0" w:firstLine="284"/>
            </w:pPr>
            <w:r w:rsidRPr="006702B2">
              <w:t>235 человек</w:t>
            </w:r>
          </w:p>
        </w:tc>
      </w:tr>
      <w:tr w:rsidR="00B9727D" w:rsidRPr="006702B2" w:rsidTr="006702B2">
        <w:trPr>
          <w:trHeight w:val="567"/>
        </w:trPr>
        <w:tc>
          <w:tcPr>
            <w:tcW w:w="993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</w:p>
        </w:tc>
        <w:tc>
          <w:tcPr>
            <w:tcW w:w="8101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112" w:type="dxa"/>
          </w:tcPr>
          <w:p w:rsidR="00B9727D" w:rsidRPr="006702B2" w:rsidRDefault="008D0FCF" w:rsidP="007E49BF">
            <w:pPr>
              <w:pStyle w:val="a9"/>
              <w:tabs>
                <w:tab w:val="left" w:pos="0"/>
              </w:tabs>
              <w:spacing w:before="8"/>
              <w:ind w:left="0" w:firstLine="284"/>
            </w:pPr>
            <w:r w:rsidRPr="006702B2">
              <w:t>0</w:t>
            </w:r>
          </w:p>
        </w:tc>
      </w:tr>
      <w:tr w:rsidR="00B9727D" w:rsidRPr="006702B2" w:rsidTr="006702B2">
        <w:trPr>
          <w:trHeight w:val="567"/>
        </w:trPr>
        <w:tc>
          <w:tcPr>
            <w:tcW w:w="993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</w:p>
        </w:tc>
        <w:tc>
          <w:tcPr>
            <w:tcW w:w="8101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112" w:type="dxa"/>
          </w:tcPr>
          <w:p w:rsidR="00B9727D" w:rsidRPr="006702B2" w:rsidRDefault="008D0FCF" w:rsidP="007E49BF">
            <w:pPr>
              <w:pStyle w:val="a9"/>
              <w:tabs>
                <w:tab w:val="left" w:pos="0"/>
              </w:tabs>
              <w:spacing w:before="8"/>
              <w:ind w:left="0" w:firstLine="284"/>
            </w:pPr>
            <w:r w:rsidRPr="006702B2">
              <w:t>0</w:t>
            </w:r>
          </w:p>
        </w:tc>
      </w:tr>
      <w:tr w:rsidR="00B9727D" w:rsidRPr="006702B2" w:rsidTr="006702B2">
        <w:trPr>
          <w:trHeight w:val="567"/>
        </w:trPr>
        <w:tc>
          <w:tcPr>
            <w:tcW w:w="993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</w:p>
        </w:tc>
        <w:tc>
          <w:tcPr>
            <w:tcW w:w="8101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12" w:type="dxa"/>
          </w:tcPr>
          <w:p w:rsidR="00B9727D" w:rsidRPr="006702B2" w:rsidRDefault="008D0FCF" w:rsidP="007E49BF">
            <w:pPr>
              <w:pStyle w:val="a9"/>
              <w:tabs>
                <w:tab w:val="left" w:pos="0"/>
              </w:tabs>
              <w:spacing w:before="8"/>
              <w:ind w:left="0" w:firstLine="284"/>
            </w:pPr>
            <w:r w:rsidRPr="006702B2">
              <w:t>0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101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112" w:type="dxa"/>
          </w:tcPr>
          <w:p w:rsidR="00B9727D" w:rsidRPr="006702B2" w:rsidRDefault="008D0FCF" w:rsidP="007E49BF">
            <w:pPr>
              <w:pStyle w:val="a9"/>
              <w:tabs>
                <w:tab w:val="left" w:pos="0"/>
              </w:tabs>
              <w:spacing w:before="8"/>
              <w:ind w:left="0" w:firstLine="284"/>
            </w:pPr>
            <w:r w:rsidRPr="006702B2">
              <w:t>0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01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112" w:type="dxa"/>
          </w:tcPr>
          <w:p w:rsidR="00B9727D" w:rsidRPr="006702B2" w:rsidRDefault="008D0FCF" w:rsidP="007E49BF">
            <w:pPr>
              <w:pStyle w:val="a9"/>
              <w:tabs>
                <w:tab w:val="left" w:pos="0"/>
              </w:tabs>
              <w:spacing w:before="8"/>
              <w:ind w:left="0" w:firstLine="284"/>
            </w:pPr>
            <w:r w:rsidRPr="006702B2">
              <w:t>235 человек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101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воспитанников в общей </w:t>
            </w:r>
            <w:r w:rsidRPr="0067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воспитанников, получающих услуги присмотра и ухода:</w:t>
            </w:r>
          </w:p>
        </w:tc>
        <w:tc>
          <w:tcPr>
            <w:tcW w:w="1112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235/100</w:t>
            </w:r>
            <w:r w:rsidRPr="0067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8101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112" w:type="dxa"/>
          </w:tcPr>
          <w:p w:rsidR="00B9727D" w:rsidRPr="006702B2" w:rsidRDefault="008D0FCF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235/100%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112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3.4.3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В режиме круглосуточного пребывания </w:t>
            </w:r>
          </w:p>
        </w:tc>
        <w:tc>
          <w:tcPr>
            <w:tcW w:w="1112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12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6/2.5%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12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12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6/2.5%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112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6/2.5%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12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14 дней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12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21 человек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3.7.1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112" w:type="dxa"/>
          </w:tcPr>
          <w:p w:rsidR="00B9727D" w:rsidRPr="006702B2" w:rsidRDefault="00B9727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3.7.2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12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18/85%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3.7.3</w:t>
            </w:r>
          </w:p>
        </w:tc>
        <w:tc>
          <w:tcPr>
            <w:tcW w:w="8101" w:type="dxa"/>
          </w:tcPr>
          <w:p w:rsidR="00B9727D" w:rsidRPr="006702B2" w:rsidRDefault="00E56006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</w:t>
            </w:r>
            <w:r w:rsidR="006D7153"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112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3/15%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3.7.4</w:t>
            </w:r>
          </w:p>
        </w:tc>
        <w:tc>
          <w:tcPr>
            <w:tcW w:w="8101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112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7/46.7%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101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12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3.8.1</w:t>
            </w:r>
          </w:p>
        </w:tc>
        <w:tc>
          <w:tcPr>
            <w:tcW w:w="8101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112" w:type="dxa"/>
          </w:tcPr>
          <w:p w:rsidR="00B9727D" w:rsidRPr="006702B2" w:rsidRDefault="00B9727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3.8.2</w:t>
            </w:r>
          </w:p>
        </w:tc>
        <w:tc>
          <w:tcPr>
            <w:tcW w:w="8101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112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8/38%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101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112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человек%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3.9.1</w:t>
            </w:r>
          </w:p>
        </w:tc>
        <w:tc>
          <w:tcPr>
            <w:tcW w:w="8101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112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2/9.5%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3.9.2</w:t>
            </w:r>
          </w:p>
        </w:tc>
        <w:tc>
          <w:tcPr>
            <w:tcW w:w="8101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1112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8/38%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6D7153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101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12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1/2.1%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101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12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101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12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21/100%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101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12" w:type="dxa"/>
          </w:tcPr>
          <w:p w:rsidR="00B9727D" w:rsidRPr="006702B2" w:rsidRDefault="003E70B7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21/100%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101" w:type="dxa"/>
          </w:tcPr>
          <w:p w:rsidR="00B9727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Соотношение педагогический работник/воспитанник в дошкольной образовательной организации</w:t>
            </w:r>
          </w:p>
        </w:tc>
        <w:tc>
          <w:tcPr>
            <w:tcW w:w="1112" w:type="dxa"/>
          </w:tcPr>
          <w:p w:rsidR="00B9727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21/235 человек</w:t>
            </w:r>
          </w:p>
        </w:tc>
      </w:tr>
      <w:tr w:rsidR="00B9727D" w:rsidRPr="006702B2" w:rsidTr="006702B2">
        <w:tc>
          <w:tcPr>
            <w:tcW w:w="993" w:type="dxa"/>
          </w:tcPr>
          <w:p w:rsidR="00B9727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101" w:type="dxa"/>
          </w:tcPr>
          <w:p w:rsidR="00B9727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12" w:type="dxa"/>
          </w:tcPr>
          <w:p w:rsidR="00B9727D" w:rsidRPr="006702B2" w:rsidRDefault="00B9727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3.15.1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3.15.2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Инструктора по физической культуре 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3.15.3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B9727D">
            <w:pPr>
              <w:pStyle w:val="a9"/>
              <w:spacing w:before="8"/>
              <w:ind w:left="0"/>
            </w:pPr>
            <w:r w:rsidRPr="006702B2">
              <w:t>3.15.4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3.15.5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Учитель-дефектолога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3.15.6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3.16.1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836.3кв.м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3.16.2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32кв.м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3.16.3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3.16.4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5716D" w:rsidRPr="006702B2" w:rsidTr="006702B2">
        <w:tc>
          <w:tcPr>
            <w:tcW w:w="993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3.16.5</w:t>
            </w:r>
          </w:p>
        </w:tc>
        <w:tc>
          <w:tcPr>
            <w:tcW w:w="8101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112" w:type="dxa"/>
          </w:tcPr>
          <w:p w:rsidR="0035716D" w:rsidRPr="006702B2" w:rsidRDefault="0035716D" w:rsidP="006702B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02B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7E5467" w:rsidRPr="006702B2" w:rsidRDefault="007E5467" w:rsidP="00B9727D">
      <w:pPr>
        <w:pStyle w:val="a9"/>
        <w:spacing w:before="8"/>
        <w:ind w:left="0"/>
      </w:pPr>
    </w:p>
    <w:sectPr w:rsidR="007E5467" w:rsidRPr="006702B2" w:rsidSect="00975906">
      <w:pgSz w:w="11906" w:h="16838"/>
      <w:pgMar w:top="709" w:right="849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2A2E"/>
    <w:multiLevelType w:val="hybridMultilevel"/>
    <w:tmpl w:val="205A8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82BA1"/>
    <w:multiLevelType w:val="hybridMultilevel"/>
    <w:tmpl w:val="FD3ECC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4425C01"/>
    <w:multiLevelType w:val="hybridMultilevel"/>
    <w:tmpl w:val="9EA47E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EAD53EA"/>
    <w:multiLevelType w:val="hybridMultilevel"/>
    <w:tmpl w:val="2A903FE6"/>
    <w:lvl w:ilvl="0" w:tplc="787CBCD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4" w15:restartNumberingAfterBreak="0">
    <w:nsid w:val="78744F93"/>
    <w:multiLevelType w:val="hybridMultilevel"/>
    <w:tmpl w:val="E856C1A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33DC"/>
    <w:rsid w:val="00010BC4"/>
    <w:rsid w:val="00014F83"/>
    <w:rsid w:val="0001644C"/>
    <w:rsid w:val="00042F49"/>
    <w:rsid w:val="00076F76"/>
    <w:rsid w:val="00096EC2"/>
    <w:rsid w:val="00097E94"/>
    <w:rsid w:val="00114A80"/>
    <w:rsid w:val="00121F47"/>
    <w:rsid w:val="00135AD3"/>
    <w:rsid w:val="00173548"/>
    <w:rsid w:val="001744C1"/>
    <w:rsid w:val="001878FE"/>
    <w:rsid w:val="001B2986"/>
    <w:rsid w:val="001C5931"/>
    <w:rsid w:val="001F5A7F"/>
    <w:rsid w:val="001F5D38"/>
    <w:rsid w:val="00201C35"/>
    <w:rsid w:val="002212B3"/>
    <w:rsid w:val="00244698"/>
    <w:rsid w:val="002474B0"/>
    <w:rsid w:val="0029561B"/>
    <w:rsid w:val="002B08FE"/>
    <w:rsid w:val="002D399F"/>
    <w:rsid w:val="002D69D4"/>
    <w:rsid w:val="002F1D30"/>
    <w:rsid w:val="002F4D04"/>
    <w:rsid w:val="00306E9A"/>
    <w:rsid w:val="0035716D"/>
    <w:rsid w:val="00366856"/>
    <w:rsid w:val="00385361"/>
    <w:rsid w:val="00387539"/>
    <w:rsid w:val="003B2F2F"/>
    <w:rsid w:val="003B4E58"/>
    <w:rsid w:val="003C392D"/>
    <w:rsid w:val="003D6392"/>
    <w:rsid w:val="003E0598"/>
    <w:rsid w:val="003E45C3"/>
    <w:rsid w:val="003E70B7"/>
    <w:rsid w:val="004167A1"/>
    <w:rsid w:val="00464317"/>
    <w:rsid w:val="00492351"/>
    <w:rsid w:val="004F36E6"/>
    <w:rsid w:val="005006B0"/>
    <w:rsid w:val="005567B1"/>
    <w:rsid w:val="00591998"/>
    <w:rsid w:val="005C6CFC"/>
    <w:rsid w:val="005F2EAA"/>
    <w:rsid w:val="005F41C6"/>
    <w:rsid w:val="00634C17"/>
    <w:rsid w:val="00641C67"/>
    <w:rsid w:val="006672C6"/>
    <w:rsid w:val="006702B2"/>
    <w:rsid w:val="006918D6"/>
    <w:rsid w:val="006B1EB0"/>
    <w:rsid w:val="006D08C5"/>
    <w:rsid w:val="006D3B3A"/>
    <w:rsid w:val="006D7153"/>
    <w:rsid w:val="006E4A3E"/>
    <w:rsid w:val="00706C4A"/>
    <w:rsid w:val="00711923"/>
    <w:rsid w:val="00727A8A"/>
    <w:rsid w:val="00740B42"/>
    <w:rsid w:val="00754590"/>
    <w:rsid w:val="0076340A"/>
    <w:rsid w:val="007E49BF"/>
    <w:rsid w:val="007E5467"/>
    <w:rsid w:val="007F09E3"/>
    <w:rsid w:val="007F2DAB"/>
    <w:rsid w:val="00832E2E"/>
    <w:rsid w:val="008338AB"/>
    <w:rsid w:val="00866F06"/>
    <w:rsid w:val="00874D52"/>
    <w:rsid w:val="00880DA5"/>
    <w:rsid w:val="0089148A"/>
    <w:rsid w:val="008B5979"/>
    <w:rsid w:val="008B78A2"/>
    <w:rsid w:val="008D0FCF"/>
    <w:rsid w:val="00907EDE"/>
    <w:rsid w:val="00915113"/>
    <w:rsid w:val="00954DCD"/>
    <w:rsid w:val="00955025"/>
    <w:rsid w:val="00975906"/>
    <w:rsid w:val="009833DC"/>
    <w:rsid w:val="009B119C"/>
    <w:rsid w:val="009B32C6"/>
    <w:rsid w:val="009D0F3B"/>
    <w:rsid w:val="009F2F07"/>
    <w:rsid w:val="00A83512"/>
    <w:rsid w:val="00A925DD"/>
    <w:rsid w:val="00A95FC0"/>
    <w:rsid w:val="00AB13C0"/>
    <w:rsid w:val="00AB45FE"/>
    <w:rsid w:val="00AB533C"/>
    <w:rsid w:val="00AC532F"/>
    <w:rsid w:val="00B03AD3"/>
    <w:rsid w:val="00B05106"/>
    <w:rsid w:val="00B40DA0"/>
    <w:rsid w:val="00B433F3"/>
    <w:rsid w:val="00B514BB"/>
    <w:rsid w:val="00B6718D"/>
    <w:rsid w:val="00B71514"/>
    <w:rsid w:val="00B774E3"/>
    <w:rsid w:val="00B9727D"/>
    <w:rsid w:val="00BA590F"/>
    <w:rsid w:val="00BE5F6C"/>
    <w:rsid w:val="00C05D5C"/>
    <w:rsid w:val="00C06ABB"/>
    <w:rsid w:val="00C15B7E"/>
    <w:rsid w:val="00C63A56"/>
    <w:rsid w:val="00CB228D"/>
    <w:rsid w:val="00CC1DBB"/>
    <w:rsid w:val="00CC32A4"/>
    <w:rsid w:val="00CE1597"/>
    <w:rsid w:val="00CE1647"/>
    <w:rsid w:val="00CE70E2"/>
    <w:rsid w:val="00D33889"/>
    <w:rsid w:val="00D56827"/>
    <w:rsid w:val="00D76701"/>
    <w:rsid w:val="00D8211E"/>
    <w:rsid w:val="00DC1EB1"/>
    <w:rsid w:val="00DC7C0A"/>
    <w:rsid w:val="00E020C2"/>
    <w:rsid w:val="00E31604"/>
    <w:rsid w:val="00E517E8"/>
    <w:rsid w:val="00E56006"/>
    <w:rsid w:val="00E5644A"/>
    <w:rsid w:val="00E84A11"/>
    <w:rsid w:val="00E91714"/>
    <w:rsid w:val="00EA0CFB"/>
    <w:rsid w:val="00ED37A6"/>
    <w:rsid w:val="00ED44C1"/>
    <w:rsid w:val="00EF037B"/>
    <w:rsid w:val="00F068B2"/>
    <w:rsid w:val="00F21026"/>
    <w:rsid w:val="00F57CC0"/>
    <w:rsid w:val="00F94C74"/>
    <w:rsid w:val="00FF49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44E5FBCB-D5FE-4F65-BD54-276AFBEF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113"/>
  </w:style>
  <w:style w:type="paragraph" w:styleId="1">
    <w:name w:val="heading 1"/>
    <w:basedOn w:val="a"/>
    <w:next w:val="a"/>
    <w:link w:val="10"/>
    <w:uiPriority w:val="9"/>
    <w:qFormat/>
    <w:rsid w:val="00B40DA0"/>
    <w:pPr>
      <w:keepNext/>
      <w:keepLines/>
      <w:widowControl w:val="0"/>
      <w:autoSpaceDE w:val="0"/>
      <w:autoSpaceDN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33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3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3D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833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D821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0D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40DA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40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8">
    <w:name w:val="Hyperlink"/>
    <w:uiPriority w:val="99"/>
    <w:semiHidden/>
    <w:unhideWhenUsed/>
    <w:rsid w:val="00B40DA0"/>
    <w:rPr>
      <w:rFonts w:ascii="Times New Roman" w:hAnsi="Times New Roman" w:cs="Times New Roman" w:hint="default"/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C06ABB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C05D5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qFormat/>
    <w:rsid w:val="00C05D5C"/>
    <w:pPr>
      <w:widowControl w:val="0"/>
      <w:autoSpaceDE w:val="0"/>
      <w:autoSpaceDN w:val="0"/>
      <w:spacing w:after="0" w:line="240" w:lineRule="auto"/>
      <w:ind w:left="67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C05D5C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b">
    <w:name w:val="annotation reference"/>
    <w:basedOn w:val="a0"/>
    <w:uiPriority w:val="99"/>
    <w:semiHidden/>
    <w:unhideWhenUsed/>
    <w:rsid w:val="00DC1EB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DC1EB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DC1EB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C1EB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DC1EB1"/>
    <w:rPr>
      <w:b/>
      <w:bCs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7E5467"/>
    <w:pPr>
      <w:widowControl w:val="0"/>
      <w:autoSpaceDE w:val="0"/>
      <w:autoSpaceDN w:val="0"/>
      <w:spacing w:after="0" w:line="240" w:lineRule="auto"/>
      <w:ind w:left="878" w:right="882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E546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ag-chebura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_cheburash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4DC62B8-E0C2-41DD-BBBB-80E2A305A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25</Pages>
  <Words>7589</Words>
  <Characters>43260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MSI</cp:lastModifiedBy>
  <cp:revision>27</cp:revision>
  <dcterms:created xsi:type="dcterms:W3CDTF">2014-05-20T08:58:00Z</dcterms:created>
  <dcterms:modified xsi:type="dcterms:W3CDTF">2023-08-25T08:22:00Z</dcterms:modified>
</cp:coreProperties>
</file>